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678BD" w14:textId="77777777" w:rsidR="00820662" w:rsidRDefault="00000000">
      <w:pPr>
        <w:pStyle w:val="1"/>
        <w:jc w:val="center"/>
        <w:rPr>
          <w:rFonts w:ascii="宋体" w:eastAsia="宋体" w:hAnsi="宋体" w:cs="宋体" w:hint="eastAsia"/>
        </w:rPr>
      </w:pPr>
      <w:r>
        <w:rPr>
          <w:rFonts w:ascii="宋体" w:eastAsia="宋体" w:hAnsi="宋体" w:cs="宋体" w:hint="eastAsia"/>
        </w:rPr>
        <w:t>杀毒软件技术参数</w:t>
      </w:r>
    </w:p>
    <w:p w14:paraId="3332C493" w14:textId="77777777" w:rsidR="00820662" w:rsidRDefault="00000000">
      <w:pPr>
        <w:pStyle w:val="1"/>
        <w:rPr>
          <w:rFonts w:ascii="宋体" w:eastAsia="宋体" w:hAnsi="宋体" w:cs="宋体" w:hint="eastAsia"/>
          <w:sz w:val="30"/>
          <w:szCs w:val="30"/>
        </w:rPr>
      </w:pPr>
      <w:r>
        <w:rPr>
          <w:rFonts w:ascii="宋体" w:eastAsia="宋体" w:hAnsi="宋体" w:cs="宋体" w:hint="eastAsia"/>
          <w:sz w:val="30"/>
          <w:szCs w:val="30"/>
        </w:rPr>
        <w:t>一、产品清单</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095"/>
        <w:gridCol w:w="4054"/>
        <w:gridCol w:w="649"/>
        <w:gridCol w:w="649"/>
        <w:gridCol w:w="768"/>
        <w:gridCol w:w="1502"/>
      </w:tblGrid>
      <w:tr w:rsidR="00820662" w14:paraId="5FA13ECC" w14:textId="77777777">
        <w:trPr>
          <w:trHeight w:val="757"/>
          <w:jc w:val="center"/>
        </w:trPr>
        <w:tc>
          <w:tcPr>
            <w:tcW w:w="780" w:type="dxa"/>
            <w:vAlign w:val="center"/>
          </w:tcPr>
          <w:p w14:paraId="3DAC140B" w14:textId="77777777" w:rsidR="00820662" w:rsidRDefault="00000000">
            <w:pPr>
              <w:tabs>
                <w:tab w:val="left" w:pos="570"/>
              </w:tabs>
              <w:spacing w:line="400" w:lineRule="exact"/>
              <w:jc w:val="center"/>
              <w:rPr>
                <w:rFonts w:ascii="宋体" w:eastAsia="宋体" w:hAnsi="宋体" w:cs="宋体" w:hint="eastAsia"/>
                <w:szCs w:val="21"/>
              </w:rPr>
            </w:pPr>
            <w:r>
              <w:rPr>
                <w:rFonts w:ascii="宋体" w:eastAsia="宋体" w:hAnsi="宋体" w:cs="宋体" w:hint="eastAsia"/>
                <w:szCs w:val="21"/>
              </w:rPr>
              <w:t>序号</w:t>
            </w:r>
          </w:p>
        </w:tc>
        <w:tc>
          <w:tcPr>
            <w:tcW w:w="1095" w:type="dxa"/>
            <w:vAlign w:val="center"/>
          </w:tcPr>
          <w:p w14:paraId="0D89BF45" w14:textId="77777777" w:rsidR="00820662" w:rsidRDefault="00000000">
            <w:pPr>
              <w:tabs>
                <w:tab w:val="left" w:pos="570"/>
              </w:tabs>
              <w:spacing w:line="400" w:lineRule="exact"/>
              <w:jc w:val="center"/>
              <w:rPr>
                <w:rFonts w:ascii="宋体" w:eastAsia="宋体" w:hAnsi="宋体" w:cs="宋体" w:hint="eastAsia"/>
                <w:szCs w:val="21"/>
              </w:rPr>
            </w:pPr>
            <w:r>
              <w:rPr>
                <w:rFonts w:ascii="宋体" w:eastAsia="宋体" w:hAnsi="宋体" w:cs="宋体" w:hint="eastAsia"/>
                <w:szCs w:val="21"/>
              </w:rPr>
              <w:t>项目名称</w:t>
            </w:r>
          </w:p>
        </w:tc>
        <w:tc>
          <w:tcPr>
            <w:tcW w:w="4054" w:type="dxa"/>
            <w:vAlign w:val="center"/>
          </w:tcPr>
          <w:p w14:paraId="787B624D" w14:textId="77777777" w:rsidR="00820662" w:rsidRDefault="00000000">
            <w:pPr>
              <w:tabs>
                <w:tab w:val="left" w:pos="570"/>
              </w:tabs>
              <w:spacing w:line="400" w:lineRule="exact"/>
              <w:jc w:val="center"/>
              <w:rPr>
                <w:rFonts w:ascii="宋体" w:eastAsia="宋体" w:hAnsi="宋体" w:cs="宋体" w:hint="eastAsia"/>
                <w:szCs w:val="21"/>
              </w:rPr>
            </w:pPr>
            <w:r>
              <w:rPr>
                <w:rFonts w:ascii="宋体" w:eastAsia="宋体" w:hAnsi="宋体" w:cs="宋体" w:hint="eastAsia"/>
                <w:bCs/>
                <w:szCs w:val="21"/>
              </w:rPr>
              <w:t>规格与型号</w:t>
            </w:r>
          </w:p>
        </w:tc>
        <w:tc>
          <w:tcPr>
            <w:tcW w:w="649" w:type="dxa"/>
            <w:vAlign w:val="center"/>
          </w:tcPr>
          <w:p w14:paraId="30771291" w14:textId="77777777" w:rsidR="00820662" w:rsidRDefault="00000000">
            <w:pPr>
              <w:jc w:val="center"/>
              <w:rPr>
                <w:rFonts w:ascii="宋体" w:eastAsia="宋体" w:hAnsi="宋体" w:cs="宋体" w:hint="eastAsia"/>
                <w:szCs w:val="21"/>
              </w:rPr>
            </w:pPr>
            <w:r>
              <w:rPr>
                <w:rFonts w:ascii="宋体" w:eastAsia="宋体" w:hAnsi="宋体" w:cs="宋体" w:hint="eastAsia"/>
                <w:bCs/>
                <w:szCs w:val="21"/>
              </w:rPr>
              <w:t>数量</w:t>
            </w:r>
          </w:p>
        </w:tc>
        <w:tc>
          <w:tcPr>
            <w:tcW w:w="649" w:type="dxa"/>
            <w:vAlign w:val="center"/>
          </w:tcPr>
          <w:p w14:paraId="63102269" w14:textId="77777777" w:rsidR="00820662" w:rsidRDefault="00000000">
            <w:pPr>
              <w:jc w:val="center"/>
              <w:rPr>
                <w:rFonts w:ascii="宋体" w:eastAsia="宋体" w:hAnsi="宋体" w:cs="宋体" w:hint="eastAsia"/>
                <w:szCs w:val="21"/>
              </w:rPr>
            </w:pPr>
            <w:r>
              <w:rPr>
                <w:rFonts w:ascii="宋体" w:eastAsia="宋体" w:hAnsi="宋体" w:cs="宋体" w:hint="eastAsia"/>
                <w:bCs/>
                <w:szCs w:val="21"/>
              </w:rPr>
              <w:t>单位</w:t>
            </w:r>
          </w:p>
        </w:tc>
        <w:tc>
          <w:tcPr>
            <w:tcW w:w="768" w:type="dxa"/>
            <w:vAlign w:val="center"/>
          </w:tcPr>
          <w:p w14:paraId="7D04F8E6" w14:textId="77777777" w:rsidR="00820662" w:rsidRDefault="00000000">
            <w:pPr>
              <w:jc w:val="center"/>
              <w:rPr>
                <w:rFonts w:ascii="宋体" w:eastAsia="宋体" w:hAnsi="宋体" w:cs="宋体" w:hint="eastAsia"/>
                <w:bCs/>
                <w:szCs w:val="21"/>
              </w:rPr>
            </w:pPr>
            <w:r>
              <w:rPr>
                <w:rFonts w:ascii="宋体" w:eastAsia="宋体" w:hAnsi="宋体" w:cs="宋体" w:hint="eastAsia"/>
                <w:bCs/>
                <w:szCs w:val="21"/>
              </w:rPr>
              <w:t>金额</w:t>
            </w:r>
          </w:p>
        </w:tc>
        <w:tc>
          <w:tcPr>
            <w:tcW w:w="1502" w:type="dxa"/>
            <w:vAlign w:val="center"/>
          </w:tcPr>
          <w:p w14:paraId="42CD78D4" w14:textId="77777777" w:rsidR="00820662" w:rsidRDefault="00000000">
            <w:pPr>
              <w:jc w:val="center"/>
              <w:rPr>
                <w:rFonts w:ascii="宋体" w:eastAsia="宋体" w:hAnsi="宋体" w:cs="宋体" w:hint="eastAsia"/>
                <w:bCs/>
                <w:szCs w:val="21"/>
              </w:rPr>
            </w:pPr>
            <w:r>
              <w:rPr>
                <w:rFonts w:ascii="宋体" w:eastAsia="宋体" w:hAnsi="宋体" w:cs="宋体" w:hint="eastAsia"/>
                <w:bCs/>
                <w:szCs w:val="21"/>
              </w:rPr>
              <w:t>备注</w:t>
            </w:r>
          </w:p>
        </w:tc>
      </w:tr>
      <w:tr w:rsidR="00820662" w14:paraId="499D8301" w14:textId="77777777">
        <w:trPr>
          <w:trHeight w:val="838"/>
          <w:jc w:val="center"/>
        </w:trPr>
        <w:tc>
          <w:tcPr>
            <w:tcW w:w="780" w:type="dxa"/>
            <w:vAlign w:val="center"/>
          </w:tcPr>
          <w:p w14:paraId="47F2F386" w14:textId="77777777" w:rsidR="00820662" w:rsidRDefault="00000000">
            <w:pPr>
              <w:jc w:val="center"/>
              <w:rPr>
                <w:rFonts w:ascii="宋体" w:eastAsia="宋体" w:hAnsi="宋体" w:cs="宋体" w:hint="eastAsia"/>
                <w:szCs w:val="21"/>
              </w:rPr>
            </w:pPr>
            <w:r>
              <w:rPr>
                <w:rFonts w:ascii="宋体" w:eastAsia="宋体" w:hAnsi="宋体" w:cs="宋体" w:hint="eastAsia"/>
                <w:szCs w:val="21"/>
              </w:rPr>
              <w:t>1</w:t>
            </w:r>
          </w:p>
        </w:tc>
        <w:tc>
          <w:tcPr>
            <w:tcW w:w="1095" w:type="dxa"/>
            <w:vAlign w:val="center"/>
          </w:tcPr>
          <w:p w14:paraId="4E75263C" w14:textId="7EED31D9" w:rsidR="00820662" w:rsidRDefault="00BF4217">
            <w:pPr>
              <w:jc w:val="center"/>
              <w:rPr>
                <w:rFonts w:ascii="宋体" w:eastAsia="宋体" w:hAnsi="宋体" w:cs="宋体" w:hint="eastAsia"/>
                <w:szCs w:val="21"/>
              </w:rPr>
            </w:pPr>
            <w:r>
              <w:rPr>
                <w:rFonts w:ascii="宋体" w:eastAsia="宋体" w:hAnsi="宋体" w:cs="宋体" w:hint="eastAsia"/>
                <w:szCs w:val="21"/>
              </w:rPr>
              <w:t>火绒终端安全管理系统</w:t>
            </w:r>
            <w:r w:rsidR="002E3B18">
              <w:rPr>
                <w:rFonts w:ascii="宋体" w:eastAsia="宋体" w:hAnsi="宋体" w:cs="宋体" w:hint="eastAsia"/>
                <w:szCs w:val="21"/>
              </w:rPr>
              <w:t>续费+</w:t>
            </w:r>
            <w:r>
              <w:rPr>
                <w:rFonts w:ascii="宋体" w:eastAsia="宋体" w:hAnsi="宋体" w:cs="宋体" w:hint="eastAsia"/>
                <w:szCs w:val="21"/>
              </w:rPr>
              <w:t>扩容</w:t>
            </w:r>
          </w:p>
        </w:tc>
        <w:tc>
          <w:tcPr>
            <w:tcW w:w="4054" w:type="dxa"/>
            <w:vAlign w:val="center"/>
          </w:tcPr>
          <w:p w14:paraId="7F489B5E" w14:textId="5E000A15" w:rsidR="00820662" w:rsidRDefault="00A071D4">
            <w:pPr>
              <w:jc w:val="left"/>
              <w:rPr>
                <w:rFonts w:ascii="宋体" w:eastAsia="宋体" w:hAnsi="宋体" w:cs="宋体" w:hint="eastAsia"/>
                <w:szCs w:val="21"/>
              </w:rPr>
            </w:pPr>
            <w:r>
              <w:rPr>
                <w:rFonts w:ascii="宋体" w:eastAsia="宋体" w:hAnsi="宋体" w:cs="宋体" w:hint="eastAsia"/>
                <w:szCs w:val="21"/>
              </w:rPr>
              <w:t>2</w:t>
            </w:r>
            <w:r w:rsidR="00DB284A">
              <w:rPr>
                <w:rFonts w:ascii="宋体" w:eastAsia="宋体" w:hAnsi="宋体" w:cs="宋体"/>
                <w:szCs w:val="21"/>
              </w:rPr>
              <w:t>00</w:t>
            </w:r>
            <w:r w:rsidR="00DB284A">
              <w:rPr>
                <w:rFonts w:ascii="宋体" w:eastAsia="宋体" w:hAnsi="宋体" w:cs="宋体" w:hint="eastAsia"/>
                <w:color w:val="FF0000"/>
                <w:szCs w:val="21"/>
              </w:rPr>
              <w:t>个Windows</w:t>
            </w:r>
            <w:r w:rsidR="00DB284A">
              <w:rPr>
                <w:rFonts w:ascii="宋体" w:eastAsia="宋体" w:hAnsi="宋体" w:cs="宋体" w:hint="eastAsia"/>
                <w:szCs w:val="21"/>
              </w:rPr>
              <w:t>终端通用授权许可【不分windows 普通PC客户端与服务器端，用户可以自由调整而不产生额外费用，</w:t>
            </w:r>
            <w:r w:rsidR="0057610C" w:rsidRPr="0057610C">
              <w:rPr>
                <w:rFonts w:ascii="宋体" w:eastAsia="宋体" w:hAnsi="宋体" w:cs="宋体" w:hint="eastAsia"/>
                <w:szCs w:val="21"/>
              </w:rPr>
              <w:t>具备病毒查杀、补丁修复、终端动态认证、系统加固、应用加固、勒索病毒诱捕、远程登录保护、横向渗透防护、僵尸网络防护、暴破攻击防护、网络入侵拦截、web服务防护、IP协议控制、联网控制、程序执行控制、网站内容控制、软件捆绑安装拦截、U盘注册、U盘信任、非法外联、时间同步</w:t>
            </w:r>
            <w:r w:rsidR="0057610C">
              <w:rPr>
                <w:rFonts w:ascii="宋体" w:eastAsia="宋体" w:hAnsi="宋体" w:cs="宋体" w:hint="eastAsia"/>
                <w:szCs w:val="21"/>
              </w:rPr>
              <w:t>、远程协助</w:t>
            </w:r>
            <w:r w:rsidR="0057610C" w:rsidRPr="0057610C">
              <w:rPr>
                <w:rFonts w:ascii="宋体" w:eastAsia="宋体" w:hAnsi="宋体" w:cs="宋体" w:hint="eastAsia"/>
                <w:szCs w:val="21"/>
              </w:rPr>
              <w:t>等功能</w:t>
            </w:r>
            <w:r w:rsidR="00DB284A">
              <w:rPr>
                <w:rFonts w:ascii="宋体" w:eastAsia="宋体" w:hAnsi="宋体" w:cs="宋体" w:hint="eastAsia"/>
                <w:szCs w:val="21"/>
              </w:rPr>
              <w:t>，要求为产品的全功能模块】，原厂三年程序版本与三年病毒库升级服务。</w:t>
            </w:r>
          </w:p>
        </w:tc>
        <w:tc>
          <w:tcPr>
            <w:tcW w:w="649" w:type="dxa"/>
            <w:vAlign w:val="center"/>
          </w:tcPr>
          <w:p w14:paraId="1F7D619B" w14:textId="77777777" w:rsidR="00820662" w:rsidRDefault="00000000">
            <w:pPr>
              <w:jc w:val="center"/>
              <w:rPr>
                <w:rFonts w:ascii="宋体" w:eastAsia="宋体" w:hAnsi="宋体" w:cs="宋体" w:hint="eastAsia"/>
                <w:szCs w:val="21"/>
              </w:rPr>
            </w:pPr>
            <w:r>
              <w:rPr>
                <w:rFonts w:ascii="宋体" w:eastAsia="宋体" w:hAnsi="宋体" w:cs="宋体" w:hint="eastAsia"/>
                <w:szCs w:val="21"/>
              </w:rPr>
              <w:t>1</w:t>
            </w:r>
          </w:p>
        </w:tc>
        <w:tc>
          <w:tcPr>
            <w:tcW w:w="649" w:type="dxa"/>
            <w:vAlign w:val="center"/>
          </w:tcPr>
          <w:p w14:paraId="281645E9" w14:textId="77777777" w:rsidR="00820662" w:rsidRDefault="00000000">
            <w:pPr>
              <w:jc w:val="center"/>
              <w:rPr>
                <w:rFonts w:ascii="宋体" w:eastAsia="宋体" w:hAnsi="宋体" w:cs="宋体" w:hint="eastAsia"/>
                <w:szCs w:val="21"/>
              </w:rPr>
            </w:pPr>
            <w:r>
              <w:rPr>
                <w:rFonts w:ascii="宋体" w:eastAsia="宋体" w:hAnsi="宋体" w:cs="宋体" w:hint="eastAsia"/>
                <w:szCs w:val="21"/>
              </w:rPr>
              <w:t>套</w:t>
            </w:r>
          </w:p>
        </w:tc>
        <w:tc>
          <w:tcPr>
            <w:tcW w:w="768" w:type="dxa"/>
            <w:vAlign w:val="center"/>
          </w:tcPr>
          <w:p w14:paraId="7984C3DF" w14:textId="77777777" w:rsidR="00820662" w:rsidRDefault="00820662">
            <w:pPr>
              <w:jc w:val="center"/>
              <w:rPr>
                <w:rFonts w:ascii="宋体" w:eastAsia="宋体" w:hAnsi="宋体" w:cs="宋体" w:hint="eastAsia"/>
                <w:szCs w:val="21"/>
              </w:rPr>
            </w:pPr>
          </w:p>
        </w:tc>
        <w:tc>
          <w:tcPr>
            <w:tcW w:w="1502" w:type="dxa"/>
            <w:vAlign w:val="center"/>
          </w:tcPr>
          <w:p w14:paraId="755B461B" w14:textId="77777777" w:rsidR="00820662" w:rsidRDefault="00820662">
            <w:pPr>
              <w:jc w:val="center"/>
              <w:rPr>
                <w:rFonts w:ascii="宋体" w:eastAsia="宋体" w:hAnsi="宋体" w:cs="宋体" w:hint="eastAsia"/>
                <w:szCs w:val="21"/>
              </w:rPr>
            </w:pPr>
          </w:p>
        </w:tc>
      </w:tr>
    </w:tbl>
    <w:p w14:paraId="3AB78751" w14:textId="77777777" w:rsidR="00820662" w:rsidRDefault="00000000">
      <w:pPr>
        <w:pStyle w:val="4"/>
        <w:rPr>
          <w:rFonts w:ascii="宋体" w:hAnsi="宋体" w:cs="宋体" w:hint="eastAsia"/>
        </w:rPr>
      </w:pPr>
      <w:r>
        <w:rPr>
          <w:rFonts w:ascii="宋体" w:hAnsi="宋体" w:cs="宋体" w:hint="eastAsia"/>
        </w:rPr>
        <w:t>二、技术参数</w:t>
      </w:r>
    </w:p>
    <w:tbl>
      <w:tblPr>
        <w:tblStyle w:val="a6"/>
        <w:tblW w:w="95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47"/>
        <w:gridCol w:w="7946"/>
      </w:tblGrid>
      <w:tr w:rsidR="00820662" w14:paraId="3E8D64A1" w14:textId="77777777">
        <w:trPr>
          <w:jc w:val="center"/>
        </w:trPr>
        <w:tc>
          <w:tcPr>
            <w:tcW w:w="1647" w:type="dxa"/>
          </w:tcPr>
          <w:p w14:paraId="2DCF12FB" w14:textId="77777777" w:rsidR="00820662" w:rsidRDefault="00000000">
            <w:pPr>
              <w:jc w:val="center"/>
              <w:rPr>
                <w:rFonts w:ascii="宋体" w:eastAsia="宋体" w:hAnsi="宋体" w:cs="宋体" w:hint="eastAsia"/>
                <w:b/>
                <w:bCs/>
              </w:rPr>
            </w:pPr>
            <w:r>
              <w:rPr>
                <w:rFonts w:ascii="宋体" w:eastAsia="宋体" w:hAnsi="宋体" w:cs="宋体" w:hint="eastAsia"/>
                <w:b/>
                <w:bCs/>
              </w:rPr>
              <w:t>指标项</w:t>
            </w:r>
          </w:p>
        </w:tc>
        <w:tc>
          <w:tcPr>
            <w:tcW w:w="7946" w:type="dxa"/>
          </w:tcPr>
          <w:p w14:paraId="7C17F7E1" w14:textId="77777777" w:rsidR="00820662" w:rsidRDefault="00000000">
            <w:pPr>
              <w:jc w:val="center"/>
              <w:rPr>
                <w:rFonts w:ascii="宋体" w:eastAsia="宋体" w:hAnsi="宋体" w:cs="宋体" w:hint="eastAsia"/>
                <w:b/>
                <w:bCs/>
              </w:rPr>
            </w:pPr>
            <w:r>
              <w:rPr>
                <w:rFonts w:ascii="宋体" w:eastAsia="宋体" w:hAnsi="宋体" w:cs="宋体" w:hint="eastAsia"/>
                <w:b/>
                <w:bCs/>
              </w:rPr>
              <w:t>招标要求</w:t>
            </w:r>
          </w:p>
        </w:tc>
      </w:tr>
      <w:tr w:rsidR="00820662" w14:paraId="236FEB95" w14:textId="77777777">
        <w:trPr>
          <w:jc w:val="center"/>
        </w:trPr>
        <w:tc>
          <w:tcPr>
            <w:tcW w:w="1647" w:type="dxa"/>
            <w:vAlign w:val="center"/>
          </w:tcPr>
          <w:p w14:paraId="515A51EC" w14:textId="77777777" w:rsidR="00820662" w:rsidRDefault="00000000">
            <w:pPr>
              <w:jc w:val="center"/>
              <w:rPr>
                <w:rFonts w:ascii="宋体" w:eastAsia="宋体" w:hAnsi="宋体" w:cs="宋体" w:hint="eastAsia"/>
                <w:b/>
                <w:bCs/>
              </w:rPr>
            </w:pPr>
            <w:r>
              <w:rPr>
                <w:rFonts w:ascii="宋体" w:eastAsia="宋体" w:hAnsi="宋体" w:cs="宋体" w:hint="eastAsia"/>
                <w:b/>
                <w:bCs/>
              </w:rPr>
              <w:t>配置要求</w:t>
            </w:r>
          </w:p>
        </w:tc>
        <w:tc>
          <w:tcPr>
            <w:tcW w:w="7946" w:type="dxa"/>
          </w:tcPr>
          <w:p w14:paraId="1105B7FC" w14:textId="1C23BF68" w:rsidR="00820662" w:rsidRDefault="002E3B18">
            <w:pPr>
              <w:rPr>
                <w:rFonts w:ascii="宋体" w:eastAsia="宋体" w:hAnsi="宋体" w:cs="宋体" w:hint="eastAsia"/>
                <w:kern w:val="0"/>
                <w:szCs w:val="21"/>
              </w:rPr>
            </w:pPr>
            <w:r>
              <w:rPr>
                <w:rFonts w:ascii="宋体" w:eastAsia="宋体" w:hAnsi="宋体" w:cs="宋体" w:hint="eastAsia"/>
                <w:szCs w:val="21"/>
              </w:rPr>
              <w:t>续费扩容</w:t>
            </w:r>
            <w:r w:rsidR="00A071D4">
              <w:rPr>
                <w:rFonts w:ascii="宋体" w:eastAsia="宋体" w:hAnsi="宋体" w:cs="宋体" w:hint="eastAsia"/>
                <w:color w:val="FF0000"/>
                <w:szCs w:val="21"/>
              </w:rPr>
              <w:t>2</w:t>
            </w:r>
            <w:r w:rsidR="00DB284A">
              <w:rPr>
                <w:rFonts w:ascii="宋体" w:eastAsia="宋体" w:hAnsi="宋体" w:cs="宋体"/>
                <w:color w:val="FF0000"/>
                <w:szCs w:val="21"/>
              </w:rPr>
              <w:t>0</w:t>
            </w:r>
            <w:r w:rsidR="00DB284A">
              <w:rPr>
                <w:rFonts w:ascii="宋体" w:eastAsia="宋体" w:hAnsi="宋体" w:cs="宋体" w:hint="eastAsia"/>
                <w:color w:val="FF0000"/>
                <w:szCs w:val="21"/>
              </w:rPr>
              <w:t>0个Windows</w:t>
            </w:r>
            <w:r w:rsidR="00DB284A">
              <w:rPr>
                <w:rFonts w:ascii="宋体" w:eastAsia="宋体" w:hAnsi="宋体" w:cs="宋体" w:hint="eastAsia"/>
                <w:szCs w:val="21"/>
              </w:rPr>
              <w:t>终端通用授权许可【不分windows 普通PC客户端与服务器端，用户可以自由调整而不产生额外费用，</w:t>
            </w:r>
            <w:r w:rsidR="0057610C" w:rsidRPr="0057610C">
              <w:rPr>
                <w:rFonts w:ascii="宋体" w:eastAsia="宋体" w:hAnsi="宋体" w:cs="宋体" w:hint="eastAsia"/>
                <w:szCs w:val="21"/>
              </w:rPr>
              <w:t>具备病毒查杀、补丁修复、终端动态认证、系统加固、应用加固、勒索病毒诱捕、远程登录保护、横向渗透防护、僵尸网络防护、暴破攻击防护、网络入侵拦截、web服务防护、IP协议控制、联网控制、程序执行控制、网站内容控制、软件捆绑安装拦截、U盘注册、U盘信任、非法外联、时间同步</w:t>
            </w:r>
            <w:r w:rsidR="0057610C">
              <w:rPr>
                <w:rFonts w:ascii="宋体" w:eastAsia="宋体" w:hAnsi="宋体" w:cs="宋体" w:hint="eastAsia"/>
                <w:szCs w:val="21"/>
              </w:rPr>
              <w:t>、远程协助</w:t>
            </w:r>
            <w:r w:rsidR="0057610C" w:rsidRPr="0057610C">
              <w:rPr>
                <w:rFonts w:ascii="宋体" w:eastAsia="宋体" w:hAnsi="宋体" w:cs="宋体" w:hint="eastAsia"/>
                <w:szCs w:val="21"/>
              </w:rPr>
              <w:t>等功能</w:t>
            </w:r>
            <w:r w:rsidR="0057610C">
              <w:rPr>
                <w:rFonts w:ascii="宋体" w:eastAsia="宋体" w:hAnsi="宋体" w:cs="宋体" w:hint="eastAsia"/>
                <w:szCs w:val="21"/>
              </w:rPr>
              <w:t>，要求为产品的全功能模块</w:t>
            </w:r>
            <w:r w:rsidR="00DB284A">
              <w:rPr>
                <w:rFonts w:ascii="宋体" w:eastAsia="宋体" w:hAnsi="宋体" w:cs="宋体" w:hint="eastAsia"/>
                <w:szCs w:val="21"/>
              </w:rPr>
              <w:t>】</w:t>
            </w:r>
            <w:r>
              <w:rPr>
                <w:rFonts w:ascii="宋体" w:eastAsia="宋体" w:hAnsi="宋体" w:cs="宋体" w:hint="eastAsia"/>
                <w:szCs w:val="21"/>
              </w:rPr>
              <w:t>+</w:t>
            </w:r>
            <w:r w:rsidR="000D6E54">
              <w:rPr>
                <w:rFonts w:ascii="宋体" w:eastAsia="宋体" w:hAnsi="宋体" w:cs="宋体" w:hint="eastAsia"/>
                <w:szCs w:val="21"/>
              </w:rPr>
              <w:t>1</w:t>
            </w:r>
            <w:r>
              <w:rPr>
                <w:rFonts w:ascii="宋体" w:eastAsia="宋体" w:hAnsi="宋体" w:cs="宋体" w:hint="eastAsia"/>
                <w:szCs w:val="21"/>
              </w:rPr>
              <w:t>0个Linux许可</w:t>
            </w:r>
            <w:r w:rsidR="00DB284A">
              <w:rPr>
                <w:rFonts w:ascii="宋体" w:eastAsia="宋体" w:hAnsi="宋体" w:cs="宋体" w:hint="eastAsia"/>
                <w:szCs w:val="21"/>
              </w:rPr>
              <w:t>，原厂三年程序版本与三年病毒库升级服务。</w:t>
            </w:r>
            <w:r>
              <w:rPr>
                <w:rFonts w:ascii="宋体" w:eastAsia="宋体" w:hAnsi="宋体" w:cs="宋体" w:hint="eastAsia"/>
                <w:szCs w:val="21"/>
              </w:rPr>
              <w:t>需跟原有控制中心无缝衔接，控制中心及客户端无需重新部署安装。</w:t>
            </w:r>
          </w:p>
        </w:tc>
      </w:tr>
      <w:tr w:rsidR="00820662" w14:paraId="23C0B448" w14:textId="77777777">
        <w:trPr>
          <w:jc w:val="center"/>
        </w:trPr>
        <w:tc>
          <w:tcPr>
            <w:tcW w:w="1647" w:type="dxa"/>
            <w:vMerge w:val="restart"/>
            <w:vAlign w:val="center"/>
          </w:tcPr>
          <w:p w14:paraId="17AD6CFA" w14:textId="77777777" w:rsidR="00820662" w:rsidRDefault="00000000">
            <w:pPr>
              <w:jc w:val="center"/>
              <w:rPr>
                <w:rFonts w:ascii="宋体" w:eastAsia="宋体" w:hAnsi="宋体" w:cs="宋体" w:hint="eastAsia"/>
                <w:b/>
                <w:bCs/>
              </w:rPr>
            </w:pPr>
            <w:r>
              <w:rPr>
                <w:rFonts w:ascii="宋体" w:eastAsia="宋体" w:hAnsi="宋体" w:cs="宋体" w:hint="eastAsia"/>
                <w:b/>
                <w:bCs/>
              </w:rPr>
              <w:t>资质证明</w:t>
            </w:r>
          </w:p>
        </w:tc>
        <w:tc>
          <w:tcPr>
            <w:tcW w:w="7946" w:type="dxa"/>
          </w:tcPr>
          <w:p w14:paraId="733A6EFC" w14:textId="77777777" w:rsidR="00820662" w:rsidRDefault="00000000">
            <w:pPr>
              <w:rPr>
                <w:rFonts w:ascii="宋体" w:eastAsia="宋体" w:hAnsi="宋体" w:cs="宋体" w:hint="eastAsia"/>
                <w:kern w:val="0"/>
                <w:szCs w:val="21"/>
              </w:rPr>
            </w:pPr>
            <w:r>
              <w:rPr>
                <w:rFonts w:ascii="宋体" w:eastAsia="宋体" w:hAnsi="宋体" w:cs="宋体" w:hint="eastAsia"/>
                <w:szCs w:val="21"/>
              </w:rPr>
              <w:t>要求具备</w:t>
            </w:r>
            <w:r>
              <w:rPr>
                <w:rFonts w:ascii="宋体" w:eastAsia="宋体" w:hAnsi="宋体" w:cs="宋体" w:hint="eastAsia"/>
                <w:kern w:val="0"/>
                <w:szCs w:val="21"/>
              </w:rPr>
              <w:t>《计算机信息系统安全专用产品销售许可证》</w:t>
            </w:r>
          </w:p>
        </w:tc>
      </w:tr>
      <w:tr w:rsidR="00820662" w14:paraId="1F18D155" w14:textId="77777777">
        <w:trPr>
          <w:jc w:val="center"/>
        </w:trPr>
        <w:tc>
          <w:tcPr>
            <w:tcW w:w="1647" w:type="dxa"/>
            <w:vMerge/>
            <w:vAlign w:val="center"/>
          </w:tcPr>
          <w:p w14:paraId="32D0F603" w14:textId="77777777" w:rsidR="00820662" w:rsidRDefault="00820662">
            <w:pPr>
              <w:jc w:val="center"/>
              <w:rPr>
                <w:rFonts w:ascii="宋体" w:eastAsia="宋体" w:hAnsi="宋体" w:cs="宋体" w:hint="eastAsia"/>
                <w:b/>
                <w:bCs/>
              </w:rPr>
            </w:pPr>
          </w:p>
        </w:tc>
        <w:tc>
          <w:tcPr>
            <w:tcW w:w="7946" w:type="dxa"/>
          </w:tcPr>
          <w:p w14:paraId="157AB25A" w14:textId="77777777" w:rsidR="00820662" w:rsidRDefault="00000000">
            <w:pPr>
              <w:rPr>
                <w:rFonts w:ascii="宋体" w:eastAsia="宋体" w:hAnsi="宋体" w:cs="宋体" w:hint="eastAsia"/>
                <w:kern w:val="0"/>
                <w:szCs w:val="21"/>
              </w:rPr>
            </w:pPr>
            <w:r>
              <w:rPr>
                <w:rFonts w:ascii="宋体" w:eastAsia="宋体" w:hAnsi="宋体" w:cs="微软雅黑" w:hint="eastAsia"/>
                <w:szCs w:val="21"/>
              </w:rPr>
              <w:t>★</w:t>
            </w:r>
            <w:r>
              <w:rPr>
                <w:rFonts w:ascii="宋体" w:eastAsia="宋体" w:hAnsi="宋体" w:cs="宋体" w:hint="eastAsia"/>
                <w:kern w:val="0"/>
                <w:szCs w:val="21"/>
              </w:rPr>
              <w:t>要求产品达到国家计算机病毒应急处理中心增强级检验标准，提供检测报告复印件</w:t>
            </w:r>
          </w:p>
        </w:tc>
      </w:tr>
      <w:tr w:rsidR="00820662" w14:paraId="3932E689" w14:textId="77777777">
        <w:trPr>
          <w:jc w:val="center"/>
        </w:trPr>
        <w:tc>
          <w:tcPr>
            <w:tcW w:w="1647" w:type="dxa"/>
            <w:vMerge/>
            <w:vAlign w:val="center"/>
          </w:tcPr>
          <w:p w14:paraId="16236AEB" w14:textId="77777777" w:rsidR="00820662" w:rsidRDefault="00820662">
            <w:pPr>
              <w:jc w:val="center"/>
              <w:rPr>
                <w:rFonts w:ascii="宋体" w:eastAsia="宋体" w:hAnsi="宋体" w:cs="宋体" w:hint="eastAsia"/>
                <w:b/>
                <w:bCs/>
              </w:rPr>
            </w:pPr>
          </w:p>
        </w:tc>
        <w:tc>
          <w:tcPr>
            <w:tcW w:w="7946" w:type="dxa"/>
          </w:tcPr>
          <w:p w14:paraId="67C98652" w14:textId="77777777" w:rsidR="00820662" w:rsidRDefault="00000000">
            <w:pPr>
              <w:rPr>
                <w:rFonts w:ascii="宋体" w:eastAsia="宋体" w:hAnsi="宋体" w:cs="宋体" w:hint="eastAsia"/>
                <w:kern w:val="0"/>
                <w:szCs w:val="21"/>
              </w:rPr>
            </w:pPr>
            <w:r>
              <w:rPr>
                <w:rFonts w:ascii="宋体" w:eastAsia="宋体" w:hAnsi="宋体" w:cs="宋体" w:hint="eastAsia"/>
                <w:kern w:val="0"/>
                <w:szCs w:val="21"/>
              </w:rPr>
              <w:t>要求具备《计算机软件著作权登记证书》，提供证书复印件</w:t>
            </w:r>
          </w:p>
        </w:tc>
      </w:tr>
      <w:tr w:rsidR="00820662" w14:paraId="13CF8452" w14:textId="77777777">
        <w:trPr>
          <w:jc w:val="center"/>
        </w:trPr>
        <w:tc>
          <w:tcPr>
            <w:tcW w:w="1647" w:type="dxa"/>
            <w:vMerge/>
            <w:vAlign w:val="center"/>
          </w:tcPr>
          <w:p w14:paraId="70C2DB13" w14:textId="77777777" w:rsidR="00820662" w:rsidRDefault="00820662">
            <w:pPr>
              <w:jc w:val="center"/>
              <w:rPr>
                <w:rFonts w:ascii="宋体" w:eastAsia="宋体" w:hAnsi="宋体" w:cs="宋体" w:hint="eastAsia"/>
                <w:b/>
                <w:bCs/>
              </w:rPr>
            </w:pPr>
          </w:p>
        </w:tc>
        <w:tc>
          <w:tcPr>
            <w:tcW w:w="7946" w:type="dxa"/>
          </w:tcPr>
          <w:p w14:paraId="7E5B68C7" w14:textId="77777777" w:rsidR="00820662" w:rsidRDefault="00000000">
            <w:pPr>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szCs w:val="21"/>
              </w:rPr>
              <w:t>要求</w:t>
            </w:r>
            <w:r>
              <w:rPr>
                <w:rFonts w:ascii="宋体" w:eastAsia="宋体" w:hAnsi="宋体" w:cs="宋体" w:hint="eastAsia"/>
                <w:szCs w:val="21"/>
              </w:rPr>
              <w:t>投标</w:t>
            </w:r>
            <w:r>
              <w:rPr>
                <w:rFonts w:ascii="宋体" w:eastAsia="宋体" w:hAnsi="宋体" w:cs="宋体"/>
                <w:szCs w:val="21"/>
              </w:rPr>
              <w:t>品牌集反病毒、主动防御、防火墙“三合一”，并取得与微软的合作关系证明。</w:t>
            </w:r>
          </w:p>
        </w:tc>
      </w:tr>
      <w:tr w:rsidR="00820662" w14:paraId="52A525F4" w14:textId="77777777">
        <w:trPr>
          <w:jc w:val="center"/>
        </w:trPr>
        <w:tc>
          <w:tcPr>
            <w:tcW w:w="1647" w:type="dxa"/>
            <w:vMerge/>
            <w:vAlign w:val="center"/>
          </w:tcPr>
          <w:p w14:paraId="1B13F22B" w14:textId="77777777" w:rsidR="00820662" w:rsidRDefault="00820662">
            <w:pPr>
              <w:jc w:val="center"/>
              <w:rPr>
                <w:rFonts w:ascii="宋体" w:eastAsia="宋体" w:hAnsi="宋体" w:cs="宋体" w:hint="eastAsia"/>
                <w:b/>
                <w:bCs/>
              </w:rPr>
            </w:pPr>
          </w:p>
        </w:tc>
        <w:tc>
          <w:tcPr>
            <w:tcW w:w="7946" w:type="dxa"/>
          </w:tcPr>
          <w:p w14:paraId="673E0DD2" w14:textId="77777777" w:rsidR="00820662" w:rsidRDefault="00000000">
            <w:pPr>
              <w:rPr>
                <w:rFonts w:ascii="宋体" w:eastAsia="宋体" w:hAnsi="宋体" w:cs="宋体" w:hint="eastAsia"/>
                <w:szCs w:val="21"/>
              </w:rPr>
            </w:pPr>
            <w:r>
              <w:rPr>
                <w:rFonts w:ascii="宋体" w:eastAsia="宋体" w:hAnsi="宋体" w:cs="宋体" w:hint="eastAsia"/>
                <w:szCs w:val="21"/>
              </w:rPr>
              <w:t>要求具有与红旗、神州网信、UOS、麒麟系列等兼容性认证；兼容国产鲲鹏处理器；提供证明文件复印件</w:t>
            </w:r>
          </w:p>
        </w:tc>
      </w:tr>
      <w:tr w:rsidR="00820662" w14:paraId="390363D6" w14:textId="77777777">
        <w:trPr>
          <w:jc w:val="center"/>
        </w:trPr>
        <w:tc>
          <w:tcPr>
            <w:tcW w:w="1647" w:type="dxa"/>
            <w:vMerge w:val="restart"/>
            <w:vAlign w:val="center"/>
          </w:tcPr>
          <w:p w14:paraId="24ADD45D" w14:textId="77777777" w:rsidR="00820662" w:rsidRDefault="00000000">
            <w:pPr>
              <w:pStyle w:val="Default"/>
              <w:jc w:val="center"/>
              <w:rPr>
                <w:rFonts w:ascii="宋体" w:eastAsia="宋体" w:hAnsi="宋体" w:cs="宋体" w:hint="eastAsia"/>
                <w:b/>
                <w:bCs/>
                <w:color w:val="auto"/>
              </w:rPr>
            </w:pPr>
            <w:r>
              <w:rPr>
                <w:rFonts w:ascii="宋体" w:eastAsia="宋体" w:hAnsi="宋体" w:cs="宋体" w:hint="eastAsia"/>
                <w:b/>
                <w:bCs/>
                <w:color w:val="auto"/>
                <w:kern w:val="2"/>
                <w:sz w:val="21"/>
                <w:szCs w:val="22"/>
              </w:rPr>
              <w:lastRenderedPageBreak/>
              <w:t>自主可控</w:t>
            </w:r>
          </w:p>
        </w:tc>
        <w:tc>
          <w:tcPr>
            <w:tcW w:w="7946" w:type="dxa"/>
            <w:vAlign w:val="center"/>
          </w:tcPr>
          <w:p w14:paraId="3BB8BBA4" w14:textId="77777777" w:rsidR="00820662" w:rsidRDefault="00000000">
            <w:pPr>
              <w:pStyle w:val="Default"/>
              <w:rPr>
                <w:rFonts w:ascii="宋体" w:eastAsia="宋体" w:hAnsi="宋体" w:cs="宋体" w:hint="eastAsia"/>
                <w:color w:val="auto"/>
                <w:sz w:val="21"/>
                <w:szCs w:val="21"/>
              </w:rPr>
            </w:pPr>
            <w:r>
              <w:rPr>
                <w:rFonts w:ascii="宋体" w:eastAsia="宋体" w:hAnsi="宋体" w:cs="微软雅黑" w:hint="eastAsia"/>
                <w:color w:val="auto"/>
                <w:sz w:val="21"/>
                <w:szCs w:val="21"/>
              </w:rPr>
              <w:t>★为保障产品安全性和可控性，符合《网络安全审查办法》的规定，投标产品须为国内厂家自主研发的产品，不接受OEM</w:t>
            </w:r>
            <w:proofErr w:type="gramStart"/>
            <w:r>
              <w:rPr>
                <w:rFonts w:ascii="宋体" w:eastAsia="宋体" w:hAnsi="宋体" w:cs="微软雅黑" w:hint="eastAsia"/>
                <w:color w:val="auto"/>
                <w:sz w:val="21"/>
                <w:szCs w:val="21"/>
              </w:rPr>
              <w:t>产品,</w:t>
            </w:r>
            <w:proofErr w:type="gramEnd"/>
            <w:r>
              <w:rPr>
                <w:rFonts w:ascii="宋体" w:eastAsia="宋体" w:hAnsi="宋体" w:cs="微软雅黑" w:hint="eastAsia"/>
                <w:color w:val="auto"/>
                <w:sz w:val="21"/>
                <w:szCs w:val="21"/>
              </w:rPr>
              <w:t xml:space="preserve"> 包括产品中的不得采用第三方公司的杀毒引擎，因OEM引擎需要在外层再次</w:t>
            </w:r>
            <w:proofErr w:type="gramStart"/>
            <w:r>
              <w:rPr>
                <w:rFonts w:ascii="宋体" w:eastAsia="宋体" w:hAnsi="宋体" w:cs="微软雅黑" w:hint="eastAsia"/>
                <w:color w:val="auto"/>
                <w:sz w:val="21"/>
                <w:szCs w:val="21"/>
              </w:rPr>
              <w:t>封装,</w:t>
            </w:r>
            <w:proofErr w:type="gramEnd"/>
            <w:r>
              <w:rPr>
                <w:rFonts w:ascii="宋体" w:eastAsia="宋体" w:hAnsi="宋体" w:cs="微软雅黑" w:hint="eastAsia"/>
                <w:color w:val="auto"/>
                <w:sz w:val="21"/>
                <w:szCs w:val="21"/>
              </w:rPr>
              <w:t>以符合自身产品的需求，增加成本降低效率，无法精细地调整配置，产品效率低、资源占用高；同时存在不合作而断供的隐患。</w:t>
            </w:r>
          </w:p>
        </w:tc>
      </w:tr>
      <w:tr w:rsidR="00820662" w14:paraId="0A25A5C4" w14:textId="77777777">
        <w:trPr>
          <w:jc w:val="center"/>
        </w:trPr>
        <w:tc>
          <w:tcPr>
            <w:tcW w:w="1647" w:type="dxa"/>
            <w:vMerge/>
            <w:vAlign w:val="center"/>
          </w:tcPr>
          <w:p w14:paraId="5219D9BD" w14:textId="77777777" w:rsidR="00820662" w:rsidRDefault="00820662">
            <w:pPr>
              <w:pStyle w:val="Default"/>
              <w:rPr>
                <w:rFonts w:ascii="宋体" w:eastAsia="宋体" w:hAnsi="宋体" w:cs="宋体" w:hint="eastAsia"/>
                <w:b/>
                <w:bCs/>
                <w:color w:val="auto"/>
              </w:rPr>
            </w:pPr>
          </w:p>
        </w:tc>
        <w:tc>
          <w:tcPr>
            <w:tcW w:w="7946" w:type="dxa"/>
            <w:vAlign w:val="center"/>
          </w:tcPr>
          <w:p w14:paraId="44C30F10" w14:textId="59EF3776" w:rsidR="00820662" w:rsidRDefault="00000000">
            <w:pPr>
              <w:pStyle w:val="Default"/>
              <w:rPr>
                <w:rFonts w:ascii="宋体" w:eastAsia="宋体" w:hAnsi="宋体" w:cs="宋体" w:hint="eastAsia"/>
                <w:color w:val="auto"/>
                <w:sz w:val="21"/>
                <w:szCs w:val="21"/>
              </w:rPr>
            </w:pPr>
            <w:r>
              <w:rPr>
                <w:rFonts w:ascii="宋体" w:eastAsia="宋体" w:hAnsi="宋体" w:cs="微软雅黑" w:hint="eastAsia"/>
                <w:color w:val="auto"/>
                <w:sz w:val="21"/>
                <w:szCs w:val="21"/>
              </w:rPr>
              <w:t>★其</w:t>
            </w:r>
            <w:r>
              <w:rPr>
                <w:rFonts w:ascii="宋体" w:eastAsia="宋体" w:hAnsi="宋体" w:cs="微软雅黑"/>
                <w:color w:val="auto"/>
                <w:sz w:val="21"/>
                <w:szCs w:val="21"/>
              </w:rPr>
              <w:t>自主研发</w:t>
            </w:r>
            <w:r>
              <w:rPr>
                <w:rFonts w:ascii="宋体" w:eastAsia="宋体" w:hAnsi="宋体" w:cs="微软雅黑" w:hint="eastAsia"/>
                <w:color w:val="auto"/>
                <w:sz w:val="21"/>
                <w:szCs w:val="21"/>
              </w:rPr>
              <w:t>恶意代码</w:t>
            </w:r>
            <w:r>
              <w:rPr>
                <w:rFonts w:ascii="宋体" w:eastAsia="宋体" w:hAnsi="宋体" w:cs="微软雅黑"/>
                <w:color w:val="auto"/>
                <w:sz w:val="21"/>
                <w:szCs w:val="21"/>
              </w:rPr>
              <w:t>检测</w:t>
            </w:r>
            <w:r>
              <w:rPr>
                <w:rFonts w:ascii="宋体" w:eastAsia="宋体" w:hAnsi="宋体" w:cs="微软雅黑" w:hint="eastAsia"/>
                <w:color w:val="auto"/>
                <w:sz w:val="21"/>
                <w:szCs w:val="21"/>
              </w:rPr>
              <w:t>引擎为五家或以上国内安全企业提供OEM</w:t>
            </w:r>
            <w:r>
              <w:rPr>
                <w:rFonts w:ascii="宋体" w:eastAsia="宋体" w:hAnsi="宋体" w:cs="微软雅黑"/>
                <w:color w:val="auto"/>
                <w:sz w:val="21"/>
                <w:szCs w:val="21"/>
              </w:rPr>
              <w:t>。</w:t>
            </w:r>
            <w:r w:rsidR="000D6E54">
              <w:rPr>
                <w:rFonts w:ascii="宋体" w:eastAsia="宋体" w:hAnsi="宋体" w:cs="微软雅黑" w:hint="eastAsia"/>
                <w:color w:val="auto"/>
                <w:sz w:val="21"/>
                <w:szCs w:val="21"/>
              </w:rPr>
              <w:t>中标后签合同前</w:t>
            </w:r>
            <w:r>
              <w:rPr>
                <w:rFonts w:ascii="宋体" w:eastAsia="宋体" w:hAnsi="宋体" w:cs="微软雅黑"/>
                <w:color w:val="auto"/>
                <w:sz w:val="21"/>
                <w:szCs w:val="21"/>
              </w:rPr>
              <w:t>提供双方合作证明材料复印件。</w:t>
            </w:r>
            <w:r>
              <w:rPr>
                <w:rFonts w:ascii="宋体" w:eastAsia="宋体" w:hAnsi="宋体" w:cs="微软雅黑" w:hint="eastAsia"/>
                <w:color w:val="auto"/>
                <w:sz w:val="21"/>
                <w:szCs w:val="21"/>
              </w:rPr>
              <w:t xml:space="preserve"> </w:t>
            </w:r>
          </w:p>
        </w:tc>
      </w:tr>
      <w:tr w:rsidR="00820662" w14:paraId="704BA691" w14:textId="77777777">
        <w:trPr>
          <w:jc w:val="center"/>
        </w:trPr>
        <w:tc>
          <w:tcPr>
            <w:tcW w:w="1647" w:type="dxa"/>
            <w:vMerge w:val="restart"/>
            <w:vAlign w:val="center"/>
          </w:tcPr>
          <w:p w14:paraId="61551895" w14:textId="77777777" w:rsidR="00820662" w:rsidRDefault="00000000">
            <w:pPr>
              <w:jc w:val="center"/>
              <w:rPr>
                <w:rFonts w:ascii="宋体" w:eastAsia="宋体" w:hAnsi="宋体" w:cs="宋体" w:hint="eastAsia"/>
                <w:b/>
                <w:bCs/>
              </w:rPr>
            </w:pPr>
            <w:r>
              <w:rPr>
                <w:rFonts w:ascii="宋体" w:eastAsia="宋体" w:hAnsi="宋体" w:cs="宋体" w:hint="eastAsia"/>
                <w:b/>
                <w:bCs/>
              </w:rPr>
              <w:t>体系架构</w:t>
            </w:r>
          </w:p>
          <w:p w14:paraId="189CF7CE" w14:textId="77777777" w:rsidR="00820662" w:rsidRDefault="00000000">
            <w:pPr>
              <w:jc w:val="center"/>
              <w:rPr>
                <w:rFonts w:ascii="宋体" w:eastAsia="宋体" w:hAnsi="宋体" w:cs="宋体" w:hint="eastAsia"/>
                <w:b/>
                <w:bCs/>
              </w:rPr>
            </w:pPr>
            <w:r>
              <w:rPr>
                <w:rFonts w:ascii="宋体" w:eastAsia="宋体" w:hAnsi="宋体" w:cs="宋体" w:hint="eastAsia"/>
                <w:b/>
                <w:bCs/>
              </w:rPr>
              <w:t>系统部署</w:t>
            </w:r>
          </w:p>
        </w:tc>
        <w:tc>
          <w:tcPr>
            <w:tcW w:w="7946" w:type="dxa"/>
          </w:tcPr>
          <w:p w14:paraId="58DB4DFC" w14:textId="77777777" w:rsidR="00820662" w:rsidRDefault="00000000">
            <w:pPr>
              <w:rPr>
                <w:rFonts w:ascii="宋体" w:eastAsia="宋体" w:hAnsi="宋体" w:cs="宋体" w:hint="eastAsia"/>
                <w:szCs w:val="21"/>
              </w:rPr>
            </w:pPr>
            <w:r>
              <w:rPr>
                <w:rFonts w:ascii="宋体" w:eastAsia="宋体" w:hAnsi="宋体" w:cs="宋体" w:hint="eastAsia"/>
                <w:kern w:val="0"/>
                <w:szCs w:val="21"/>
              </w:rPr>
              <w:t>要求系统支持中/英文界面，系统部署采用 C/S 架构，管理采用 B/S 架构，管理员只需通过浏览器登录控制中心，即可对系统进行管理</w:t>
            </w:r>
          </w:p>
        </w:tc>
      </w:tr>
      <w:tr w:rsidR="00820662" w14:paraId="7526EF12" w14:textId="77777777">
        <w:trPr>
          <w:jc w:val="center"/>
        </w:trPr>
        <w:tc>
          <w:tcPr>
            <w:tcW w:w="1647" w:type="dxa"/>
            <w:vMerge/>
          </w:tcPr>
          <w:p w14:paraId="214209B4" w14:textId="77777777" w:rsidR="00820662" w:rsidRDefault="00820662">
            <w:pPr>
              <w:jc w:val="center"/>
              <w:rPr>
                <w:rFonts w:ascii="宋体" w:eastAsia="宋体" w:hAnsi="宋体" w:cs="宋体" w:hint="eastAsia"/>
                <w:b/>
                <w:bCs/>
              </w:rPr>
            </w:pPr>
          </w:p>
        </w:tc>
        <w:tc>
          <w:tcPr>
            <w:tcW w:w="7946" w:type="dxa"/>
          </w:tcPr>
          <w:p w14:paraId="7D7B1022" w14:textId="77777777" w:rsidR="00820662" w:rsidRDefault="00000000">
            <w:pPr>
              <w:rPr>
                <w:rFonts w:ascii="宋体" w:eastAsia="宋体" w:hAnsi="宋体" w:cs="宋体" w:hint="eastAsia"/>
                <w:szCs w:val="21"/>
              </w:rPr>
            </w:pPr>
            <w:r>
              <w:rPr>
                <w:rFonts w:ascii="宋体" w:eastAsia="宋体" w:hAnsi="宋体" w:cs="微软雅黑" w:hint="eastAsia"/>
                <w:szCs w:val="21"/>
              </w:rPr>
              <w:t>★要求控制中心平台可以部署在以下操作系统上：</w:t>
            </w:r>
            <w:r>
              <w:rPr>
                <w:rFonts w:ascii="宋体" w:eastAsia="宋体" w:hAnsi="宋体" w:cs="宋体" w:hint="eastAsia"/>
                <w:kern w:val="0"/>
                <w:szCs w:val="21"/>
              </w:rPr>
              <w:t>Windows XP、Windows 7、Windows 8、Windows 8.1、Windows 10、Windows Server 2003、Windows Server 2008、Windows Server 2012、Windows Server 2016、Windows Server 2019</w:t>
            </w:r>
          </w:p>
        </w:tc>
      </w:tr>
      <w:tr w:rsidR="00820662" w14:paraId="5627ABBD" w14:textId="77777777">
        <w:trPr>
          <w:jc w:val="center"/>
        </w:trPr>
        <w:tc>
          <w:tcPr>
            <w:tcW w:w="1647" w:type="dxa"/>
            <w:vMerge/>
          </w:tcPr>
          <w:p w14:paraId="71AE7627" w14:textId="77777777" w:rsidR="00820662" w:rsidRDefault="00820662">
            <w:pPr>
              <w:jc w:val="center"/>
              <w:rPr>
                <w:rFonts w:ascii="宋体" w:eastAsia="宋体" w:hAnsi="宋体" w:cs="宋体" w:hint="eastAsia"/>
                <w:b/>
                <w:bCs/>
              </w:rPr>
            </w:pPr>
          </w:p>
        </w:tc>
        <w:tc>
          <w:tcPr>
            <w:tcW w:w="7946" w:type="dxa"/>
          </w:tcPr>
          <w:p w14:paraId="4CF7B6AB" w14:textId="77777777" w:rsidR="00820662" w:rsidRDefault="00000000">
            <w:pPr>
              <w:rPr>
                <w:rFonts w:ascii="宋体" w:eastAsia="宋体" w:hAnsi="宋体" w:cs="宋体" w:hint="eastAsia"/>
                <w:szCs w:val="21"/>
              </w:rPr>
            </w:pPr>
            <w:r>
              <w:rPr>
                <w:rFonts w:ascii="宋体" w:eastAsia="宋体" w:hAnsi="宋体" w:cs="宋体" w:hint="eastAsia"/>
                <w:szCs w:val="21"/>
              </w:rPr>
              <w:t>要求客户端</w:t>
            </w:r>
            <w:r>
              <w:rPr>
                <w:rFonts w:ascii="宋体" w:eastAsia="宋体" w:hAnsi="宋体" w:cs="宋体" w:hint="eastAsia"/>
                <w:kern w:val="0"/>
                <w:szCs w:val="21"/>
              </w:rPr>
              <w:t>支持CentOS、Ubuntu、SUSE、</w:t>
            </w:r>
            <w:proofErr w:type="spellStart"/>
            <w:r>
              <w:rPr>
                <w:rFonts w:ascii="宋体" w:eastAsia="宋体" w:hAnsi="宋体" w:cs="宋体" w:hint="eastAsia"/>
                <w:kern w:val="0"/>
                <w:szCs w:val="21"/>
              </w:rPr>
              <w:t>Redhat</w:t>
            </w:r>
            <w:proofErr w:type="spellEnd"/>
            <w:r>
              <w:rPr>
                <w:rFonts w:ascii="宋体" w:eastAsia="宋体" w:hAnsi="宋体" w:cs="宋体" w:hint="eastAsia"/>
                <w:kern w:val="0"/>
                <w:szCs w:val="21"/>
              </w:rPr>
              <w:t xml:space="preserve">等主流Linux发行操作系统。需要GNU </w:t>
            </w:r>
            <w:proofErr w:type="spellStart"/>
            <w:r>
              <w:rPr>
                <w:rFonts w:ascii="宋体" w:eastAsia="宋体" w:hAnsi="宋体" w:cs="宋体" w:hint="eastAsia"/>
                <w:kern w:val="0"/>
                <w:szCs w:val="21"/>
              </w:rPr>
              <w:t>libc</w:t>
            </w:r>
            <w:proofErr w:type="spellEnd"/>
            <w:r>
              <w:rPr>
                <w:rFonts w:ascii="宋体" w:eastAsia="宋体" w:hAnsi="宋体" w:cs="宋体" w:hint="eastAsia"/>
                <w:kern w:val="0"/>
                <w:szCs w:val="21"/>
              </w:rPr>
              <w:t xml:space="preserve"> 2.12及以上版本</w:t>
            </w:r>
          </w:p>
        </w:tc>
      </w:tr>
      <w:tr w:rsidR="00820662" w14:paraId="222018F0" w14:textId="77777777">
        <w:trPr>
          <w:jc w:val="center"/>
        </w:trPr>
        <w:tc>
          <w:tcPr>
            <w:tcW w:w="1647" w:type="dxa"/>
            <w:vMerge/>
          </w:tcPr>
          <w:p w14:paraId="4AF467E6" w14:textId="77777777" w:rsidR="00820662" w:rsidRDefault="00820662">
            <w:pPr>
              <w:jc w:val="center"/>
              <w:rPr>
                <w:rFonts w:ascii="宋体" w:eastAsia="宋体" w:hAnsi="宋体" w:cs="宋体" w:hint="eastAsia"/>
                <w:b/>
                <w:bCs/>
              </w:rPr>
            </w:pPr>
          </w:p>
        </w:tc>
        <w:tc>
          <w:tcPr>
            <w:tcW w:w="7946" w:type="dxa"/>
          </w:tcPr>
          <w:p w14:paraId="1D42AE29" w14:textId="77777777" w:rsidR="00820662" w:rsidRDefault="00000000">
            <w:pPr>
              <w:rPr>
                <w:rFonts w:ascii="宋体" w:eastAsia="宋体" w:hAnsi="宋体" w:cs="宋体" w:hint="eastAsia"/>
                <w:szCs w:val="21"/>
              </w:rPr>
            </w:pPr>
            <w:r>
              <w:rPr>
                <w:rFonts w:ascii="宋体" w:eastAsia="宋体" w:hAnsi="宋体" w:cs="宋体" w:hint="eastAsia"/>
                <w:szCs w:val="21"/>
              </w:rPr>
              <w:t>要求客户端</w:t>
            </w:r>
            <w:r>
              <w:rPr>
                <w:rFonts w:ascii="宋体" w:eastAsia="宋体" w:hAnsi="宋体" w:cs="宋体" w:hint="eastAsia"/>
                <w:kern w:val="0"/>
                <w:szCs w:val="21"/>
              </w:rPr>
              <w:t>支持国产操作系统</w:t>
            </w:r>
            <w:proofErr w:type="spellStart"/>
            <w:r>
              <w:rPr>
                <w:rFonts w:ascii="宋体" w:eastAsia="宋体" w:hAnsi="宋体" w:cs="宋体" w:hint="eastAsia"/>
                <w:kern w:val="0"/>
                <w:szCs w:val="21"/>
              </w:rPr>
              <w:t>Deepin</w:t>
            </w:r>
            <w:proofErr w:type="spellEnd"/>
            <w:r>
              <w:rPr>
                <w:rFonts w:ascii="宋体" w:eastAsia="宋体" w:hAnsi="宋体" w:cs="宋体" w:hint="eastAsia"/>
                <w:kern w:val="0"/>
                <w:szCs w:val="21"/>
              </w:rPr>
              <w:t xml:space="preserve">、红旗、神州网信、麒麟系列、UOS等。需要GNU </w:t>
            </w:r>
            <w:proofErr w:type="spellStart"/>
            <w:r>
              <w:rPr>
                <w:rFonts w:ascii="宋体" w:eastAsia="宋体" w:hAnsi="宋体" w:cs="宋体" w:hint="eastAsia"/>
                <w:kern w:val="0"/>
                <w:szCs w:val="21"/>
              </w:rPr>
              <w:t>libc</w:t>
            </w:r>
            <w:proofErr w:type="spellEnd"/>
            <w:r>
              <w:rPr>
                <w:rFonts w:ascii="宋体" w:eastAsia="宋体" w:hAnsi="宋体" w:cs="宋体" w:hint="eastAsia"/>
                <w:kern w:val="0"/>
                <w:szCs w:val="21"/>
              </w:rPr>
              <w:t xml:space="preserve"> 2.12及以上版本</w:t>
            </w:r>
          </w:p>
        </w:tc>
      </w:tr>
      <w:tr w:rsidR="00820662" w14:paraId="295CE80C" w14:textId="77777777">
        <w:trPr>
          <w:jc w:val="center"/>
        </w:trPr>
        <w:tc>
          <w:tcPr>
            <w:tcW w:w="1647" w:type="dxa"/>
            <w:vMerge/>
          </w:tcPr>
          <w:p w14:paraId="446971F3" w14:textId="77777777" w:rsidR="00820662" w:rsidRDefault="00820662">
            <w:pPr>
              <w:jc w:val="center"/>
              <w:rPr>
                <w:rFonts w:ascii="宋体" w:eastAsia="宋体" w:hAnsi="宋体" w:cs="宋体" w:hint="eastAsia"/>
                <w:b/>
                <w:bCs/>
              </w:rPr>
            </w:pPr>
          </w:p>
        </w:tc>
        <w:tc>
          <w:tcPr>
            <w:tcW w:w="7946" w:type="dxa"/>
          </w:tcPr>
          <w:p w14:paraId="1C454B0D" w14:textId="77777777" w:rsidR="00820662" w:rsidRDefault="00000000">
            <w:pPr>
              <w:rPr>
                <w:rFonts w:ascii="宋体" w:eastAsia="宋体" w:hAnsi="宋体" w:cs="宋体" w:hint="eastAsia"/>
                <w:szCs w:val="21"/>
              </w:rPr>
            </w:pPr>
            <w:r>
              <w:rPr>
                <w:rFonts w:ascii="宋体" w:eastAsia="宋体" w:hAnsi="宋体" w:cs="宋体" w:hint="eastAsia"/>
                <w:szCs w:val="21"/>
              </w:rPr>
              <w:t>要求</w:t>
            </w:r>
            <w:r>
              <w:rPr>
                <w:rFonts w:ascii="宋体" w:eastAsia="宋体" w:hAnsi="宋体" w:cs="宋体" w:hint="eastAsia"/>
                <w:kern w:val="0"/>
                <w:szCs w:val="21"/>
              </w:rPr>
              <w:t>客户端安装方式支持Web安装、远程安装、AD域环境批量安装、共享安装、静默安装、MDT部署</w:t>
            </w:r>
          </w:p>
        </w:tc>
      </w:tr>
      <w:tr w:rsidR="00820662" w14:paraId="026A7561" w14:textId="77777777">
        <w:trPr>
          <w:jc w:val="center"/>
        </w:trPr>
        <w:tc>
          <w:tcPr>
            <w:tcW w:w="1647" w:type="dxa"/>
            <w:vMerge/>
          </w:tcPr>
          <w:p w14:paraId="6C3EE248" w14:textId="77777777" w:rsidR="00820662" w:rsidRDefault="00820662">
            <w:pPr>
              <w:jc w:val="center"/>
              <w:rPr>
                <w:rFonts w:ascii="宋体" w:eastAsia="宋体" w:hAnsi="宋体" w:cs="宋体" w:hint="eastAsia"/>
                <w:b/>
                <w:bCs/>
              </w:rPr>
            </w:pPr>
          </w:p>
        </w:tc>
        <w:tc>
          <w:tcPr>
            <w:tcW w:w="7946" w:type="dxa"/>
          </w:tcPr>
          <w:p w14:paraId="437BE0C3" w14:textId="77777777" w:rsidR="00820662" w:rsidRDefault="00000000">
            <w:pPr>
              <w:tabs>
                <w:tab w:val="left" w:pos="1317"/>
              </w:tabs>
              <w:rPr>
                <w:rFonts w:ascii="宋体" w:eastAsia="宋体" w:hAnsi="宋体" w:cs="微软雅黑" w:hint="eastAsia"/>
                <w:szCs w:val="21"/>
              </w:rPr>
            </w:pPr>
            <w:r>
              <w:rPr>
                <w:rFonts w:ascii="宋体" w:eastAsia="宋体" w:hAnsi="宋体" w:cs="微软雅黑" w:hint="eastAsia"/>
                <w:szCs w:val="21"/>
              </w:rPr>
              <w:t>要求内置控制中心配置工具，可对控制中心参数进行修改配置。</w:t>
            </w:r>
          </w:p>
        </w:tc>
      </w:tr>
      <w:tr w:rsidR="00820662" w14:paraId="2FFEC74D" w14:textId="77777777">
        <w:trPr>
          <w:jc w:val="center"/>
        </w:trPr>
        <w:tc>
          <w:tcPr>
            <w:tcW w:w="1647" w:type="dxa"/>
            <w:vMerge/>
          </w:tcPr>
          <w:p w14:paraId="4925CA3A" w14:textId="77777777" w:rsidR="00820662" w:rsidRDefault="00820662">
            <w:pPr>
              <w:jc w:val="center"/>
              <w:rPr>
                <w:rFonts w:ascii="宋体" w:eastAsia="宋体" w:hAnsi="宋体" w:cs="宋体" w:hint="eastAsia"/>
                <w:b/>
                <w:bCs/>
              </w:rPr>
            </w:pPr>
          </w:p>
        </w:tc>
        <w:tc>
          <w:tcPr>
            <w:tcW w:w="7946" w:type="dxa"/>
          </w:tcPr>
          <w:p w14:paraId="49CBF18F" w14:textId="77777777" w:rsidR="00820662" w:rsidRDefault="00000000">
            <w:pPr>
              <w:rPr>
                <w:rFonts w:ascii="宋体" w:eastAsia="宋体" w:hAnsi="宋体" w:cs="宋体" w:hint="eastAsia"/>
                <w:szCs w:val="21"/>
              </w:rPr>
            </w:pPr>
            <w:r>
              <w:rPr>
                <w:rFonts w:ascii="宋体" w:eastAsia="宋体" w:hAnsi="宋体" w:cs="微软雅黑" w:hint="eastAsia"/>
                <w:szCs w:val="21"/>
              </w:rPr>
              <w:t>★</w:t>
            </w:r>
            <w:r>
              <w:rPr>
                <w:rFonts w:ascii="宋体" w:eastAsia="宋体" w:hAnsi="宋体" w:cs="宋体" w:hint="eastAsia"/>
                <w:szCs w:val="21"/>
              </w:rPr>
              <w:t>要求客户端安装后占用50M硬盘空间， 病毒库大小不超过50M，日常内存占用不到50M，有效节省电脑资源。</w:t>
            </w:r>
          </w:p>
        </w:tc>
      </w:tr>
      <w:tr w:rsidR="00820662" w14:paraId="653ACF0C" w14:textId="77777777">
        <w:trPr>
          <w:jc w:val="center"/>
        </w:trPr>
        <w:tc>
          <w:tcPr>
            <w:tcW w:w="1647" w:type="dxa"/>
            <w:vMerge/>
          </w:tcPr>
          <w:p w14:paraId="5C30B255" w14:textId="77777777" w:rsidR="00820662" w:rsidRDefault="00820662">
            <w:pPr>
              <w:jc w:val="center"/>
              <w:rPr>
                <w:rFonts w:ascii="宋体" w:eastAsia="宋体" w:hAnsi="宋体" w:cs="宋体" w:hint="eastAsia"/>
                <w:b/>
                <w:bCs/>
              </w:rPr>
            </w:pPr>
          </w:p>
        </w:tc>
        <w:tc>
          <w:tcPr>
            <w:tcW w:w="7946" w:type="dxa"/>
          </w:tcPr>
          <w:p w14:paraId="53364D28" w14:textId="77777777" w:rsidR="00820662" w:rsidRPr="00021D4C" w:rsidRDefault="00000000">
            <w:pPr>
              <w:rPr>
                <w:rFonts w:ascii="宋体" w:eastAsia="宋体" w:hAnsi="宋体" w:cs="微软雅黑" w:hint="eastAsia"/>
                <w:szCs w:val="21"/>
              </w:rPr>
            </w:pPr>
            <w:r w:rsidRPr="00021D4C">
              <w:rPr>
                <w:rFonts w:ascii="宋体" w:eastAsia="宋体" w:hAnsi="宋体" w:cs="宋体" w:hint="eastAsia"/>
                <w:szCs w:val="21"/>
              </w:rPr>
              <w:t>★要求</w:t>
            </w:r>
            <w:r w:rsidRPr="00021D4C">
              <w:rPr>
                <w:rFonts w:ascii="宋体" w:eastAsia="宋体" w:hAnsi="宋体" w:cs="宋体" w:hint="eastAsia"/>
                <w:spacing w:val="23"/>
                <w:szCs w:val="21"/>
                <w:shd w:val="clear" w:color="auto" w:fill="FFFFFF"/>
              </w:rPr>
              <w:t>可按照安装密码、IP地址范围来限制可以安装的终端，避免终端被随意安装</w:t>
            </w:r>
          </w:p>
        </w:tc>
      </w:tr>
      <w:tr w:rsidR="00820662" w14:paraId="62F4D42B" w14:textId="77777777">
        <w:trPr>
          <w:jc w:val="center"/>
        </w:trPr>
        <w:tc>
          <w:tcPr>
            <w:tcW w:w="1647" w:type="dxa"/>
            <w:vMerge/>
          </w:tcPr>
          <w:p w14:paraId="1C25DF32" w14:textId="77777777" w:rsidR="00820662" w:rsidRDefault="00820662">
            <w:pPr>
              <w:jc w:val="center"/>
              <w:rPr>
                <w:rFonts w:ascii="宋体" w:eastAsia="宋体" w:hAnsi="宋体" w:cs="宋体" w:hint="eastAsia"/>
                <w:b/>
                <w:bCs/>
              </w:rPr>
            </w:pPr>
          </w:p>
        </w:tc>
        <w:tc>
          <w:tcPr>
            <w:tcW w:w="7946" w:type="dxa"/>
          </w:tcPr>
          <w:p w14:paraId="73F040DA" w14:textId="77777777" w:rsidR="00820662" w:rsidRDefault="00000000">
            <w:pPr>
              <w:rPr>
                <w:rFonts w:ascii="宋体" w:eastAsia="宋体" w:hAnsi="宋体" w:cs="宋体" w:hint="eastAsia"/>
                <w:szCs w:val="21"/>
              </w:rPr>
            </w:pPr>
            <w:r>
              <w:rPr>
                <w:rFonts w:ascii="宋体" w:eastAsia="宋体" w:hAnsi="宋体" w:cs="微软雅黑" w:hint="eastAsia"/>
                <w:szCs w:val="21"/>
              </w:rPr>
              <w:t>★</w:t>
            </w:r>
            <w:r>
              <w:rPr>
                <w:rFonts w:ascii="宋体" w:eastAsia="宋体" w:hAnsi="宋体" w:cs="宋体" w:hint="eastAsia"/>
                <w:szCs w:val="21"/>
              </w:rPr>
              <w:t>要求中心</w:t>
            </w:r>
            <w:r>
              <w:rPr>
                <w:rFonts w:ascii="宋体" w:eastAsia="宋体" w:hAnsi="宋体" w:cs="宋体" w:hint="eastAsia"/>
                <w:kern w:val="0"/>
                <w:szCs w:val="21"/>
              </w:rPr>
              <w:t>支持容灾备份功能，当主中心计算机遭受如宕机、断电、硬件/软件故障等意外情况或人为操作错误导致主中心计算机无法正常使用时，备用中心将自动顶替宕机的主中心且同步数据。</w:t>
            </w:r>
          </w:p>
        </w:tc>
      </w:tr>
      <w:tr w:rsidR="00820662" w14:paraId="59CCCFA0" w14:textId="77777777">
        <w:trPr>
          <w:jc w:val="center"/>
        </w:trPr>
        <w:tc>
          <w:tcPr>
            <w:tcW w:w="1647" w:type="dxa"/>
            <w:vMerge w:val="restart"/>
            <w:vAlign w:val="center"/>
          </w:tcPr>
          <w:p w14:paraId="657C61E4" w14:textId="77777777" w:rsidR="00820662" w:rsidRDefault="00000000">
            <w:pPr>
              <w:jc w:val="center"/>
              <w:rPr>
                <w:rFonts w:ascii="宋体" w:eastAsia="宋体" w:hAnsi="宋体" w:cs="宋体" w:hint="eastAsia"/>
                <w:b/>
                <w:bCs/>
              </w:rPr>
            </w:pPr>
            <w:r>
              <w:rPr>
                <w:rFonts w:ascii="宋体" w:eastAsia="宋体" w:hAnsi="宋体" w:cs="宋体" w:hint="eastAsia"/>
                <w:b/>
                <w:bCs/>
              </w:rPr>
              <w:t>中心基础功能</w:t>
            </w:r>
          </w:p>
        </w:tc>
        <w:tc>
          <w:tcPr>
            <w:tcW w:w="7946" w:type="dxa"/>
          </w:tcPr>
          <w:p w14:paraId="6FC453B9" w14:textId="77777777" w:rsidR="00820662" w:rsidRDefault="00000000">
            <w:pPr>
              <w:rPr>
                <w:rFonts w:ascii="宋体" w:eastAsia="宋体" w:hAnsi="宋体" w:cs="宋体" w:hint="eastAsia"/>
                <w:szCs w:val="21"/>
              </w:rPr>
            </w:pPr>
            <w:r>
              <w:rPr>
                <w:rFonts w:ascii="宋体" w:eastAsia="宋体" w:hAnsi="宋体" w:cs="宋体" w:hint="eastAsia"/>
                <w:szCs w:val="21"/>
              </w:rPr>
              <w:t>要求支持展示全网终端安全概览：终端在线数量、异常终端、今日防御事件、累计保护时长、最新安全动态、终端操作系统概览</w:t>
            </w:r>
          </w:p>
        </w:tc>
      </w:tr>
      <w:tr w:rsidR="00820662" w14:paraId="148AE220" w14:textId="77777777">
        <w:trPr>
          <w:jc w:val="center"/>
        </w:trPr>
        <w:tc>
          <w:tcPr>
            <w:tcW w:w="1647" w:type="dxa"/>
            <w:vMerge/>
          </w:tcPr>
          <w:p w14:paraId="21460ADD" w14:textId="77777777" w:rsidR="00820662" w:rsidRDefault="00820662">
            <w:pPr>
              <w:jc w:val="center"/>
              <w:rPr>
                <w:rFonts w:ascii="宋体" w:eastAsia="宋体" w:hAnsi="宋体" w:cs="宋体" w:hint="eastAsia"/>
                <w:b/>
                <w:bCs/>
              </w:rPr>
            </w:pPr>
          </w:p>
        </w:tc>
        <w:tc>
          <w:tcPr>
            <w:tcW w:w="7946" w:type="dxa"/>
          </w:tcPr>
          <w:p w14:paraId="171B7CAE" w14:textId="77777777" w:rsidR="00820662" w:rsidRDefault="00000000">
            <w:pPr>
              <w:rPr>
                <w:rFonts w:ascii="宋体" w:eastAsia="宋体" w:hAnsi="宋体" w:cs="宋体" w:hint="eastAsia"/>
                <w:szCs w:val="21"/>
              </w:rPr>
            </w:pPr>
            <w:r>
              <w:rPr>
                <w:rFonts w:ascii="宋体" w:eastAsia="宋体" w:hAnsi="宋体" w:cs="宋体" w:hint="eastAsia"/>
                <w:szCs w:val="21"/>
              </w:rPr>
              <w:t>要求支持展示全网终端安全事件可视化数据：7/30天病毒查杀事件、7/30天漏洞修复事件、7/30天系统防护事件、7/30天网络攻击事件</w:t>
            </w:r>
          </w:p>
        </w:tc>
      </w:tr>
      <w:tr w:rsidR="00820662" w14:paraId="3FF562CF" w14:textId="77777777">
        <w:trPr>
          <w:jc w:val="center"/>
        </w:trPr>
        <w:tc>
          <w:tcPr>
            <w:tcW w:w="1647" w:type="dxa"/>
            <w:vMerge/>
          </w:tcPr>
          <w:p w14:paraId="2F11A0F8" w14:textId="77777777" w:rsidR="00820662" w:rsidRDefault="00820662">
            <w:pPr>
              <w:jc w:val="center"/>
              <w:rPr>
                <w:rFonts w:ascii="宋体" w:eastAsia="宋体" w:hAnsi="宋体" w:cs="宋体" w:hint="eastAsia"/>
                <w:b/>
                <w:bCs/>
              </w:rPr>
            </w:pPr>
          </w:p>
        </w:tc>
        <w:tc>
          <w:tcPr>
            <w:tcW w:w="7946" w:type="dxa"/>
          </w:tcPr>
          <w:p w14:paraId="52591E8A" w14:textId="77777777" w:rsidR="00820662" w:rsidRDefault="00000000">
            <w:pPr>
              <w:rPr>
                <w:rFonts w:ascii="宋体" w:eastAsia="宋体" w:hAnsi="宋体" w:cs="宋体" w:hint="eastAsia"/>
                <w:szCs w:val="21"/>
              </w:rPr>
            </w:pPr>
            <w:r>
              <w:rPr>
                <w:rFonts w:ascii="宋体" w:eastAsia="宋体" w:hAnsi="宋体" w:cs="宋体" w:hint="eastAsia"/>
                <w:szCs w:val="21"/>
              </w:rPr>
              <w:t>要求支持监控中心服务器性能：CPU使用率、内存使用率、磁盘占用率、网络流量使用状况</w:t>
            </w:r>
          </w:p>
        </w:tc>
      </w:tr>
      <w:tr w:rsidR="00820662" w14:paraId="38B33B41" w14:textId="77777777">
        <w:trPr>
          <w:jc w:val="center"/>
        </w:trPr>
        <w:tc>
          <w:tcPr>
            <w:tcW w:w="1647" w:type="dxa"/>
            <w:vMerge/>
          </w:tcPr>
          <w:p w14:paraId="43DC6E66" w14:textId="77777777" w:rsidR="00820662" w:rsidRDefault="00820662">
            <w:pPr>
              <w:jc w:val="center"/>
              <w:rPr>
                <w:rFonts w:ascii="宋体" w:eastAsia="宋体" w:hAnsi="宋体" w:cs="宋体" w:hint="eastAsia"/>
                <w:b/>
                <w:bCs/>
              </w:rPr>
            </w:pPr>
          </w:p>
        </w:tc>
        <w:tc>
          <w:tcPr>
            <w:tcW w:w="7946" w:type="dxa"/>
          </w:tcPr>
          <w:p w14:paraId="7A8418AA" w14:textId="77777777" w:rsidR="00820662" w:rsidRDefault="00000000">
            <w:pPr>
              <w:rPr>
                <w:rFonts w:ascii="宋体" w:eastAsia="宋体" w:hAnsi="宋体" w:cs="宋体" w:hint="eastAsia"/>
                <w:szCs w:val="21"/>
              </w:rPr>
            </w:pPr>
            <w:r>
              <w:rPr>
                <w:rFonts w:ascii="宋体" w:eastAsia="宋体" w:hAnsi="宋体" w:cs="微软雅黑" w:hint="eastAsia"/>
                <w:szCs w:val="21"/>
              </w:rPr>
              <w:t>★</w:t>
            </w:r>
            <w:r>
              <w:rPr>
                <w:rFonts w:ascii="宋体" w:eastAsia="宋体" w:hAnsi="宋体" w:cs="宋体" w:hint="eastAsia"/>
                <w:szCs w:val="21"/>
              </w:rPr>
              <w:t>要求支持定制防护策略以及策略细粒度配置：包括病毒防御（文件实时监控、恶意行为监控、U盘保护、下载保护、邮件监控、Web扫描）；系统防御（系统加固、应用加固、软件安装拦截、浏览器保护、摄像头防护）；网络防御（网络入侵拦截、对外攻击拦截、恶意网站拦截、Web服务保护、爆破攻击防护、僵尸网络防护、远程登录防护）；访问控制（IP协议控制、IP黑名单、联网控制、网站内容控制、程序执行控制、设备控制）以及安全工具可根据不同分组需求定制不同的策略。</w:t>
            </w:r>
          </w:p>
        </w:tc>
      </w:tr>
      <w:tr w:rsidR="00820662" w14:paraId="2DB4A871" w14:textId="77777777">
        <w:trPr>
          <w:jc w:val="center"/>
        </w:trPr>
        <w:tc>
          <w:tcPr>
            <w:tcW w:w="1647" w:type="dxa"/>
            <w:vMerge/>
          </w:tcPr>
          <w:p w14:paraId="4EF4EC14" w14:textId="77777777" w:rsidR="00820662" w:rsidRDefault="00820662">
            <w:pPr>
              <w:jc w:val="center"/>
              <w:rPr>
                <w:rFonts w:ascii="宋体" w:eastAsia="宋体" w:hAnsi="宋体" w:cs="宋体" w:hint="eastAsia"/>
                <w:b/>
                <w:bCs/>
              </w:rPr>
            </w:pPr>
          </w:p>
        </w:tc>
        <w:tc>
          <w:tcPr>
            <w:tcW w:w="7946" w:type="dxa"/>
          </w:tcPr>
          <w:p w14:paraId="25118F56" w14:textId="77777777" w:rsidR="00820662" w:rsidRDefault="00000000">
            <w:pPr>
              <w:rPr>
                <w:rFonts w:ascii="宋体" w:eastAsia="宋体" w:hAnsi="宋体" w:cs="宋体" w:hint="eastAsia"/>
                <w:szCs w:val="21"/>
              </w:rPr>
            </w:pPr>
            <w:r>
              <w:rPr>
                <w:rFonts w:ascii="宋体" w:eastAsia="宋体" w:hAnsi="宋体" w:cs="微软雅黑" w:hint="eastAsia"/>
                <w:szCs w:val="21"/>
              </w:rPr>
              <w:t>★</w:t>
            </w:r>
            <w:r>
              <w:rPr>
                <w:rFonts w:ascii="宋体" w:eastAsia="宋体" w:hAnsi="宋体" w:cs="宋体"/>
                <w:szCs w:val="21"/>
              </w:rPr>
              <w:t>要求中心支持提供</w:t>
            </w:r>
            <w:r>
              <w:rPr>
                <w:rFonts w:ascii="宋体" w:eastAsia="宋体" w:hAnsi="宋体" w:cs="宋体" w:hint="eastAsia"/>
                <w:szCs w:val="21"/>
              </w:rPr>
              <w:t>有</w:t>
            </w:r>
            <w:r>
              <w:rPr>
                <w:rFonts w:ascii="宋体" w:eastAsia="宋体" w:hAnsi="宋体" w:cs="宋体"/>
                <w:szCs w:val="21"/>
              </w:rPr>
              <w:t>风险</w:t>
            </w:r>
            <w:r>
              <w:rPr>
                <w:rFonts w:ascii="宋体" w:eastAsia="宋体" w:hAnsi="宋体" w:cs="宋体" w:hint="eastAsia"/>
                <w:szCs w:val="21"/>
              </w:rPr>
              <w:t>的流氓软件列表，可以阻止</w:t>
            </w:r>
            <w:r>
              <w:rPr>
                <w:rFonts w:ascii="宋体" w:eastAsia="宋体" w:hAnsi="宋体" w:cs="宋体"/>
                <w:szCs w:val="21"/>
              </w:rPr>
              <w:t>风险</w:t>
            </w:r>
            <w:r>
              <w:rPr>
                <w:rFonts w:ascii="宋体" w:eastAsia="宋体" w:hAnsi="宋体" w:cs="宋体" w:hint="eastAsia"/>
                <w:szCs w:val="21"/>
              </w:rPr>
              <w:t>软件的安装，不影响正常办公软件的安装使用</w:t>
            </w:r>
          </w:p>
        </w:tc>
      </w:tr>
      <w:tr w:rsidR="00820662" w14:paraId="312C1F54" w14:textId="77777777">
        <w:trPr>
          <w:jc w:val="center"/>
        </w:trPr>
        <w:tc>
          <w:tcPr>
            <w:tcW w:w="1647" w:type="dxa"/>
            <w:vMerge/>
          </w:tcPr>
          <w:p w14:paraId="06AEB47F" w14:textId="77777777" w:rsidR="00820662" w:rsidRDefault="00820662">
            <w:pPr>
              <w:jc w:val="center"/>
              <w:rPr>
                <w:rFonts w:ascii="宋体" w:eastAsia="宋体" w:hAnsi="宋体" w:cs="宋体" w:hint="eastAsia"/>
                <w:b/>
                <w:bCs/>
              </w:rPr>
            </w:pPr>
          </w:p>
        </w:tc>
        <w:tc>
          <w:tcPr>
            <w:tcW w:w="7946" w:type="dxa"/>
          </w:tcPr>
          <w:p w14:paraId="774F1D83" w14:textId="77777777" w:rsidR="00820662" w:rsidRDefault="00000000">
            <w:pPr>
              <w:rPr>
                <w:rFonts w:ascii="宋体" w:eastAsia="宋体" w:hAnsi="宋体" w:cs="宋体" w:hint="eastAsia"/>
                <w:szCs w:val="21"/>
              </w:rPr>
            </w:pPr>
            <w:r>
              <w:rPr>
                <w:rFonts w:ascii="宋体" w:eastAsia="宋体" w:hAnsi="宋体" w:cs="宋体" w:hint="eastAsia"/>
                <w:szCs w:val="21"/>
              </w:rPr>
              <w:t>要求中心可配置与终端通讯时间，避免因通讯频繁导致负载过大。可限制终端的最大并发数及单个连接最大下载速度，缓解对带宽带来的负荷。</w:t>
            </w:r>
          </w:p>
        </w:tc>
      </w:tr>
      <w:tr w:rsidR="00820662" w14:paraId="7ABA8E52" w14:textId="77777777">
        <w:trPr>
          <w:jc w:val="center"/>
        </w:trPr>
        <w:tc>
          <w:tcPr>
            <w:tcW w:w="1647" w:type="dxa"/>
            <w:vMerge/>
          </w:tcPr>
          <w:p w14:paraId="04BAB35C" w14:textId="77777777" w:rsidR="00820662" w:rsidRDefault="00820662">
            <w:pPr>
              <w:jc w:val="center"/>
              <w:rPr>
                <w:rFonts w:ascii="宋体" w:eastAsia="宋体" w:hAnsi="宋体" w:cs="宋体" w:hint="eastAsia"/>
                <w:b/>
                <w:bCs/>
              </w:rPr>
            </w:pPr>
          </w:p>
        </w:tc>
        <w:tc>
          <w:tcPr>
            <w:tcW w:w="7946" w:type="dxa"/>
          </w:tcPr>
          <w:p w14:paraId="097F7BBC" w14:textId="77777777" w:rsidR="00820662" w:rsidRDefault="00000000">
            <w:pPr>
              <w:rPr>
                <w:rFonts w:ascii="宋体" w:eastAsia="宋体" w:hAnsi="宋体" w:cs="宋体" w:hint="eastAsia"/>
                <w:szCs w:val="21"/>
              </w:rPr>
            </w:pPr>
            <w:r>
              <w:rPr>
                <w:rFonts w:ascii="宋体" w:eastAsia="宋体" w:hAnsi="宋体" w:cs="宋体" w:hint="eastAsia"/>
                <w:szCs w:val="21"/>
              </w:rPr>
              <w:t>要求中心可启用</w:t>
            </w:r>
            <w:proofErr w:type="spellStart"/>
            <w:r>
              <w:rPr>
                <w:rFonts w:ascii="宋体" w:eastAsia="宋体" w:hAnsi="宋体" w:cs="宋体" w:hint="eastAsia"/>
                <w:szCs w:val="21"/>
              </w:rPr>
              <w:t>SysLog</w:t>
            </w:r>
            <w:proofErr w:type="spellEnd"/>
            <w:r>
              <w:rPr>
                <w:rFonts w:ascii="宋体" w:eastAsia="宋体" w:hAnsi="宋体" w:cs="宋体" w:hint="eastAsia"/>
                <w:szCs w:val="21"/>
              </w:rPr>
              <w:t>日志导出功能，支持导出安全日志、升级日志、漏洞修复日</w:t>
            </w:r>
            <w:r>
              <w:rPr>
                <w:rFonts w:ascii="宋体" w:eastAsia="宋体" w:hAnsi="宋体" w:cs="宋体" w:hint="eastAsia"/>
                <w:szCs w:val="21"/>
              </w:rPr>
              <w:lastRenderedPageBreak/>
              <w:t>志。</w:t>
            </w:r>
          </w:p>
        </w:tc>
      </w:tr>
      <w:tr w:rsidR="00820662" w14:paraId="5CC4D440" w14:textId="77777777">
        <w:trPr>
          <w:jc w:val="center"/>
        </w:trPr>
        <w:tc>
          <w:tcPr>
            <w:tcW w:w="1647" w:type="dxa"/>
            <w:vMerge/>
          </w:tcPr>
          <w:p w14:paraId="61F2D460" w14:textId="77777777" w:rsidR="00820662" w:rsidRDefault="00820662">
            <w:pPr>
              <w:jc w:val="center"/>
              <w:rPr>
                <w:rFonts w:ascii="宋体" w:eastAsia="宋体" w:hAnsi="宋体" w:cs="宋体" w:hint="eastAsia"/>
                <w:b/>
                <w:bCs/>
              </w:rPr>
            </w:pPr>
          </w:p>
        </w:tc>
        <w:tc>
          <w:tcPr>
            <w:tcW w:w="7946" w:type="dxa"/>
          </w:tcPr>
          <w:p w14:paraId="3BCA58FE" w14:textId="77777777" w:rsidR="00820662" w:rsidRDefault="00000000">
            <w:pPr>
              <w:rPr>
                <w:rFonts w:ascii="宋体" w:eastAsia="宋体" w:hAnsi="宋体" w:cs="宋体" w:hint="eastAsia"/>
                <w:szCs w:val="21"/>
              </w:rPr>
            </w:pPr>
            <w:r>
              <w:rPr>
                <w:rFonts w:ascii="宋体" w:eastAsia="宋体" w:hAnsi="宋体" w:cs="宋体" w:hint="eastAsia"/>
                <w:szCs w:val="21"/>
              </w:rPr>
              <w:t>要求中心支持任务通知，可在任务完成时、硬件变更时、终端安全服务异常时、子中心连入时、子中心脱离时接收通知。</w:t>
            </w:r>
          </w:p>
        </w:tc>
      </w:tr>
      <w:tr w:rsidR="00820662" w14:paraId="4E6D58A7" w14:textId="77777777">
        <w:trPr>
          <w:jc w:val="center"/>
        </w:trPr>
        <w:tc>
          <w:tcPr>
            <w:tcW w:w="1647" w:type="dxa"/>
            <w:vMerge/>
          </w:tcPr>
          <w:p w14:paraId="060F7C23" w14:textId="77777777" w:rsidR="00820662" w:rsidRDefault="00820662">
            <w:pPr>
              <w:jc w:val="center"/>
              <w:rPr>
                <w:rFonts w:ascii="宋体" w:eastAsia="宋体" w:hAnsi="宋体" w:cs="宋体" w:hint="eastAsia"/>
                <w:b/>
                <w:bCs/>
              </w:rPr>
            </w:pPr>
          </w:p>
        </w:tc>
        <w:tc>
          <w:tcPr>
            <w:tcW w:w="7946" w:type="dxa"/>
          </w:tcPr>
          <w:p w14:paraId="1B19F8E0" w14:textId="77777777" w:rsidR="00820662" w:rsidRDefault="00000000">
            <w:pPr>
              <w:rPr>
                <w:rFonts w:ascii="宋体" w:eastAsia="宋体" w:hAnsi="宋体" w:cs="宋体" w:hint="eastAsia"/>
                <w:szCs w:val="21"/>
              </w:rPr>
            </w:pPr>
            <w:r>
              <w:rPr>
                <w:rFonts w:ascii="宋体" w:eastAsia="宋体" w:hAnsi="宋体" w:cs="宋体" w:hint="eastAsia"/>
                <w:szCs w:val="21"/>
              </w:rPr>
              <w:t>要求支持邮件预警功能，当全网发现病毒事件、网络攻击事件、超过一周未更新时发送邮件通知。</w:t>
            </w:r>
          </w:p>
        </w:tc>
      </w:tr>
      <w:tr w:rsidR="00820662" w14:paraId="55D6D081" w14:textId="77777777">
        <w:trPr>
          <w:jc w:val="center"/>
        </w:trPr>
        <w:tc>
          <w:tcPr>
            <w:tcW w:w="1647" w:type="dxa"/>
            <w:vMerge/>
          </w:tcPr>
          <w:p w14:paraId="53EEF01C" w14:textId="77777777" w:rsidR="00820662" w:rsidRDefault="00820662">
            <w:pPr>
              <w:jc w:val="center"/>
              <w:rPr>
                <w:rFonts w:ascii="宋体" w:eastAsia="宋体" w:hAnsi="宋体" w:cs="宋体" w:hint="eastAsia"/>
                <w:b/>
                <w:bCs/>
              </w:rPr>
            </w:pPr>
          </w:p>
        </w:tc>
        <w:tc>
          <w:tcPr>
            <w:tcW w:w="7946" w:type="dxa"/>
          </w:tcPr>
          <w:p w14:paraId="107E3C2A" w14:textId="77777777" w:rsidR="00820662" w:rsidRDefault="00000000">
            <w:pPr>
              <w:rPr>
                <w:rFonts w:ascii="宋体" w:eastAsia="宋体" w:hAnsi="宋体" w:cs="宋体" w:hint="eastAsia"/>
                <w:szCs w:val="21"/>
              </w:rPr>
            </w:pPr>
            <w:r>
              <w:rPr>
                <w:rFonts w:ascii="宋体" w:eastAsia="宋体" w:hAnsi="宋体" w:cs="宋体" w:hint="eastAsia"/>
                <w:szCs w:val="21"/>
              </w:rPr>
              <w:t>要求中心具备事件日志模块，包含病毒查杀日志、病毒防御事件日志、系统防御事件日志、网络防御事件日志、访问控制事件日志、漏洞修复事件日志、终端管理日志、系统管理日志。</w:t>
            </w:r>
          </w:p>
        </w:tc>
      </w:tr>
      <w:tr w:rsidR="00820662" w14:paraId="38AA30E3" w14:textId="77777777">
        <w:trPr>
          <w:jc w:val="center"/>
        </w:trPr>
        <w:tc>
          <w:tcPr>
            <w:tcW w:w="1647" w:type="dxa"/>
            <w:vMerge/>
          </w:tcPr>
          <w:p w14:paraId="2D09B603" w14:textId="77777777" w:rsidR="00820662" w:rsidRDefault="00820662">
            <w:pPr>
              <w:jc w:val="center"/>
              <w:rPr>
                <w:rFonts w:ascii="宋体" w:eastAsia="宋体" w:hAnsi="宋体" w:cs="宋体" w:hint="eastAsia"/>
                <w:b/>
                <w:bCs/>
              </w:rPr>
            </w:pPr>
          </w:p>
        </w:tc>
        <w:tc>
          <w:tcPr>
            <w:tcW w:w="7946" w:type="dxa"/>
          </w:tcPr>
          <w:p w14:paraId="68986010" w14:textId="77777777" w:rsidR="00820662" w:rsidRDefault="00000000">
            <w:pPr>
              <w:rPr>
                <w:rFonts w:ascii="宋体" w:eastAsia="宋体" w:hAnsi="宋体" w:cs="宋体" w:hint="eastAsia"/>
                <w:szCs w:val="21"/>
              </w:rPr>
            </w:pPr>
            <w:r>
              <w:rPr>
                <w:rFonts w:ascii="宋体" w:eastAsia="宋体" w:hAnsi="宋体" w:cs="宋体" w:hint="eastAsia"/>
                <w:szCs w:val="21"/>
              </w:rPr>
              <w:t>要求中心配备安全工具及管理工具：域部署工具、离线升级工具、中心迁移工具、移动存储注册工具安全U盘程序、专杀工具。</w:t>
            </w:r>
          </w:p>
        </w:tc>
      </w:tr>
      <w:tr w:rsidR="00820662" w14:paraId="3B6F6093" w14:textId="77777777">
        <w:trPr>
          <w:jc w:val="center"/>
        </w:trPr>
        <w:tc>
          <w:tcPr>
            <w:tcW w:w="1647" w:type="dxa"/>
            <w:vMerge/>
          </w:tcPr>
          <w:p w14:paraId="74223D98" w14:textId="77777777" w:rsidR="00820662" w:rsidRDefault="00820662">
            <w:pPr>
              <w:jc w:val="center"/>
              <w:rPr>
                <w:rFonts w:ascii="宋体" w:eastAsia="宋体" w:hAnsi="宋体" w:cs="宋体" w:hint="eastAsia"/>
                <w:b/>
                <w:bCs/>
              </w:rPr>
            </w:pPr>
          </w:p>
        </w:tc>
        <w:tc>
          <w:tcPr>
            <w:tcW w:w="7946" w:type="dxa"/>
          </w:tcPr>
          <w:p w14:paraId="60A1D4D9" w14:textId="77777777" w:rsidR="00820662" w:rsidRDefault="00000000">
            <w:pPr>
              <w:rPr>
                <w:rFonts w:ascii="宋体" w:eastAsia="宋体" w:hAnsi="宋体" w:cs="宋体" w:hint="eastAsia"/>
                <w:szCs w:val="21"/>
              </w:rPr>
            </w:pPr>
            <w:r>
              <w:rPr>
                <w:rFonts w:ascii="宋体" w:eastAsia="宋体" w:hAnsi="宋体" w:cs="宋体" w:hint="eastAsia"/>
                <w:szCs w:val="21"/>
              </w:rPr>
              <w:t>要求中心支持全局信任区可通过信任文件路径、信任文件校验和方法添加信任文件以及添加信任网址。</w:t>
            </w:r>
          </w:p>
        </w:tc>
      </w:tr>
      <w:tr w:rsidR="00820662" w14:paraId="0BDBC349" w14:textId="77777777">
        <w:trPr>
          <w:trHeight w:val="302"/>
          <w:jc w:val="center"/>
        </w:trPr>
        <w:tc>
          <w:tcPr>
            <w:tcW w:w="1647" w:type="dxa"/>
            <w:vMerge w:val="restart"/>
            <w:vAlign w:val="center"/>
          </w:tcPr>
          <w:p w14:paraId="3AD8B5C7" w14:textId="77777777" w:rsidR="00820662" w:rsidRDefault="00000000">
            <w:pPr>
              <w:jc w:val="center"/>
              <w:rPr>
                <w:rFonts w:ascii="宋体" w:eastAsia="宋体" w:hAnsi="宋体" w:cs="宋体" w:hint="eastAsia"/>
                <w:b/>
                <w:bCs/>
              </w:rPr>
            </w:pPr>
            <w:r>
              <w:rPr>
                <w:rFonts w:ascii="宋体" w:eastAsia="宋体" w:hAnsi="宋体" w:cs="宋体" w:hint="eastAsia"/>
                <w:b/>
                <w:bCs/>
              </w:rPr>
              <w:t>中心管理</w:t>
            </w:r>
          </w:p>
        </w:tc>
        <w:tc>
          <w:tcPr>
            <w:tcW w:w="7946" w:type="dxa"/>
          </w:tcPr>
          <w:p w14:paraId="26C26CFC" w14:textId="77777777" w:rsidR="00820662" w:rsidRDefault="00000000">
            <w:pPr>
              <w:rPr>
                <w:rFonts w:ascii="宋体" w:eastAsia="宋体" w:hAnsi="宋体" w:cs="宋体" w:hint="eastAsia"/>
                <w:szCs w:val="21"/>
              </w:rPr>
            </w:pPr>
            <w:r>
              <w:rPr>
                <w:rFonts w:ascii="宋体" w:eastAsia="宋体" w:hAnsi="宋体" w:cs="宋体" w:hint="eastAsia"/>
                <w:szCs w:val="21"/>
              </w:rPr>
              <w:t>要求可按照不同分组创建管理员且管理权限可按模块划分，支持管理员接收邮件预警。</w:t>
            </w:r>
          </w:p>
        </w:tc>
      </w:tr>
      <w:tr w:rsidR="00403953" w14:paraId="76F31B1B" w14:textId="77777777">
        <w:trPr>
          <w:trHeight w:val="302"/>
          <w:jc w:val="center"/>
        </w:trPr>
        <w:tc>
          <w:tcPr>
            <w:tcW w:w="1647" w:type="dxa"/>
            <w:vMerge/>
          </w:tcPr>
          <w:p w14:paraId="5D367BC6" w14:textId="77777777" w:rsidR="00403953" w:rsidRDefault="00403953">
            <w:pPr>
              <w:jc w:val="center"/>
              <w:rPr>
                <w:rFonts w:ascii="宋体" w:eastAsia="宋体" w:hAnsi="宋体" w:cs="宋体" w:hint="eastAsia"/>
                <w:b/>
                <w:bCs/>
              </w:rPr>
            </w:pPr>
          </w:p>
        </w:tc>
        <w:tc>
          <w:tcPr>
            <w:tcW w:w="7946" w:type="dxa"/>
          </w:tcPr>
          <w:p w14:paraId="0E3734D9" w14:textId="7E2C24D1" w:rsidR="00403953" w:rsidRPr="00021D4C" w:rsidRDefault="00403953" w:rsidP="00403953">
            <w:pPr>
              <w:tabs>
                <w:tab w:val="left" w:pos="120"/>
              </w:tabs>
              <w:rPr>
                <w:rFonts w:ascii="宋体" w:eastAsia="宋体" w:hAnsi="宋体" w:cs="宋体" w:hint="eastAsia"/>
                <w:szCs w:val="21"/>
              </w:rPr>
            </w:pPr>
            <w:r w:rsidRPr="00021D4C">
              <w:rPr>
                <w:rFonts w:ascii="宋体" w:eastAsia="宋体" w:hAnsi="宋体" w:cs="宋体"/>
                <w:szCs w:val="21"/>
              </w:rPr>
              <w:tab/>
            </w:r>
            <w:r w:rsidRPr="00021D4C">
              <w:rPr>
                <w:rFonts w:ascii="宋体" w:eastAsia="宋体" w:hAnsi="宋体" w:cs="宋体" w:hint="eastAsia"/>
                <w:szCs w:val="21"/>
              </w:rPr>
              <w:t>支持根据IP地址、通信地址、终端名称创建分组，支持分组信息导入导出，分组支持与LDAP进行同步</w:t>
            </w:r>
          </w:p>
        </w:tc>
      </w:tr>
      <w:tr w:rsidR="00820662" w14:paraId="56F666B7" w14:textId="77777777">
        <w:trPr>
          <w:trHeight w:val="302"/>
          <w:jc w:val="center"/>
        </w:trPr>
        <w:tc>
          <w:tcPr>
            <w:tcW w:w="1647" w:type="dxa"/>
            <w:vMerge/>
          </w:tcPr>
          <w:p w14:paraId="08DF82CB" w14:textId="77777777" w:rsidR="00820662" w:rsidRDefault="00820662">
            <w:pPr>
              <w:jc w:val="center"/>
              <w:rPr>
                <w:rFonts w:ascii="宋体" w:eastAsia="宋体" w:hAnsi="宋体" w:cs="宋体" w:hint="eastAsia"/>
                <w:b/>
                <w:bCs/>
              </w:rPr>
            </w:pPr>
          </w:p>
        </w:tc>
        <w:tc>
          <w:tcPr>
            <w:tcW w:w="7946" w:type="dxa"/>
          </w:tcPr>
          <w:p w14:paraId="01A94CDD" w14:textId="77777777" w:rsidR="00820662" w:rsidRPr="00021D4C" w:rsidRDefault="00000000">
            <w:pPr>
              <w:rPr>
                <w:rFonts w:ascii="宋体" w:eastAsia="宋体" w:hAnsi="宋体" w:cs="宋体" w:hint="eastAsia"/>
                <w:szCs w:val="21"/>
              </w:rPr>
            </w:pPr>
            <w:r w:rsidRPr="00021D4C">
              <w:rPr>
                <w:rFonts w:ascii="宋体" w:eastAsia="宋体" w:hAnsi="宋体" w:cs="宋体" w:hint="eastAsia"/>
                <w:szCs w:val="21"/>
              </w:rPr>
              <w:t>要求支持中心无操作自动登出设置，防止管理后台闲置时自动退出，避免频繁登录。</w:t>
            </w:r>
          </w:p>
        </w:tc>
      </w:tr>
      <w:tr w:rsidR="00403953" w14:paraId="39E44F9B" w14:textId="77777777">
        <w:trPr>
          <w:trHeight w:val="302"/>
          <w:jc w:val="center"/>
        </w:trPr>
        <w:tc>
          <w:tcPr>
            <w:tcW w:w="1647" w:type="dxa"/>
            <w:vMerge/>
          </w:tcPr>
          <w:p w14:paraId="0311E7C5" w14:textId="77777777" w:rsidR="00403953" w:rsidRDefault="00403953">
            <w:pPr>
              <w:jc w:val="center"/>
              <w:rPr>
                <w:rFonts w:ascii="宋体" w:eastAsia="宋体" w:hAnsi="宋体" w:cs="宋体" w:hint="eastAsia"/>
                <w:b/>
                <w:bCs/>
              </w:rPr>
            </w:pPr>
          </w:p>
        </w:tc>
        <w:tc>
          <w:tcPr>
            <w:tcW w:w="7946" w:type="dxa"/>
          </w:tcPr>
          <w:p w14:paraId="60F5344D" w14:textId="7CA15327" w:rsidR="00403953" w:rsidRPr="00021D4C" w:rsidRDefault="00403953">
            <w:pPr>
              <w:tabs>
                <w:tab w:val="left" w:pos="1090"/>
              </w:tabs>
              <w:rPr>
                <w:rFonts w:ascii="宋体" w:eastAsia="宋体" w:hAnsi="宋体" w:cs="微软雅黑" w:hint="eastAsia"/>
                <w:szCs w:val="21"/>
              </w:rPr>
            </w:pPr>
            <w:r w:rsidRPr="00021D4C">
              <w:rPr>
                <w:rFonts w:ascii="宋体" w:eastAsia="宋体" w:hAnsi="宋体" w:cs="微软雅黑" w:hint="eastAsia"/>
                <w:szCs w:val="21"/>
              </w:rPr>
              <w:t>★</w:t>
            </w:r>
            <w:r w:rsidRPr="00021D4C">
              <w:rPr>
                <w:rFonts w:hint="eastAsia"/>
              </w:rPr>
              <w:t>要求支持</w:t>
            </w:r>
            <w:r w:rsidRPr="00021D4C">
              <w:t>终端以中心的系统时间为准</w:t>
            </w:r>
            <w:r w:rsidRPr="00021D4C">
              <w:rPr>
                <w:rFonts w:hint="eastAsia"/>
              </w:rPr>
              <w:t>，</w:t>
            </w:r>
            <w:r w:rsidRPr="00021D4C">
              <w:t>并</w:t>
            </w:r>
            <w:r w:rsidRPr="00021D4C">
              <w:rPr>
                <w:rFonts w:hint="eastAsia"/>
              </w:rPr>
              <w:t>定期检测</w:t>
            </w:r>
            <w:r w:rsidRPr="00021D4C">
              <w:t>始终保持同步功能（允许例外终端不进行时间同步）</w:t>
            </w:r>
          </w:p>
        </w:tc>
      </w:tr>
      <w:tr w:rsidR="00D42E20" w14:paraId="70B2E60A" w14:textId="77777777">
        <w:trPr>
          <w:trHeight w:val="302"/>
          <w:jc w:val="center"/>
        </w:trPr>
        <w:tc>
          <w:tcPr>
            <w:tcW w:w="1647" w:type="dxa"/>
            <w:vMerge/>
          </w:tcPr>
          <w:p w14:paraId="5AB27995" w14:textId="77777777" w:rsidR="00D42E20" w:rsidRDefault="00D42E20">
            <w:pPr>
              <w:jc w:val="center"/>
              <w:rPr>
                <w:rFonts w:ascii="宋体" w:eastAsia="宋体" w:hAnsi="宋体" w:cs="宋体" w:hint="eastAsia"/>
                <w:b/>
                <w:bCs/>
              </w:rPr>
            </w:pPr>
          </w:p>
        </w:tc>
        <w:tc>
          <w:tcPr>
            <w:tcW w:w="7946" w:type="dxa"/>
          </w:tcPr>
          <w:p w14:paraId="0BEF26DF" w14:textId="0E2E9DAA" w:rsidR="00D42E20" w:rsidRPr="00021D4C" w:rsidRDefault="00D42E20">
            <w:pPr>
              <w:tabs>
                <w:tab w:val="left" w:pos="1090"/>
              </w:tabs>
              <w:rPr>
                <w:rFonts w:ascii="宋体" w:eastAsia="宋体" w:hAnsi="宋体" w:cs="微软雅黑" w:hint="eastAsia"/>
                <w:szCs w:val="21"/>
              </w:rPr>
            </w:pPr>
            <w:r w:rsidRPr="00021D4C">
              <w:rPr>
                <w:rFonts w:ascii="宋体" w:eastAsia="宋体" w:hAnsi="宋体" w:cs="微软雅黑" w:hint="eastAsia"/>
                <w:szCs w:val="21"/>
              </w:rPr>
              <w:t>★</w:t>
            </w:r>
            <w:r w:rsidRPr="00021D4C">
              <w:rPr>
                <w:rFonts w:hint="eastAsia"/>
              </w:rPr>
              <w:t>支持</w:t>
            </w:r>
            <w:r w:rsidRPr="00021D4C">
              <w:t>软件禁用功能可实现对终端的违规软件安装的</w:t>
            </w:r>
            <w:r w:rsidRPr="00021D4C">
              <w:rPr>
                <w:rFonts w:hint="eastAsia"/>
              </w:rPr>
              <w:t>检测，检测违规软件之后提示卸载、隔离终端等</w:t>
            </w:r>
          </w:p>
        </w:tc>
      </w:tr>
      <w:tr w:rsidR="00D42E20" w14:paraId="404836D9" w14:textId="77777777">
        <w:trPr>
          <w:trHeight w:val="302"/>
          <w:jc w:val="center"/>
        </w:trPr>
        <w:tc>
          <w:tcPr>
            <w:tcW w:w="1647" w:type="dxa"/>
            <w:vMerge/>
          </w:tcPr>
          <w:p w14:paraId="7DD1909A" w14:textId="77777777" w:rsidR="00D42E20" w:rsidRDefault="00D42E20">
            <w:pPr>
              <w:jc w:val="center"/>
              <w:rPr>
                <w:rFonts w:ascii="宋体" w:eastAsia="宋体" w:hAnsi="宋体" w:cs="宋体" w:hint="eastAsia"/>
                <w:b/>
                <w:bCs/>
              </w:rPr>
            </w:pPr>
          </w:p>
        </w:tc>
        <w:tc>
          <w:tcPr>
            <w:tcW w:w="7946" w:type="dxa"/>
          </w:tcPr>
          <w:p w14:paraId="6BA55203" w14:textId="7E17F0BB" w:rsidR="00D42E20" w:rsidRPr="00021D4C" w:rsidRDefault="006A7E23">
            <w:pPr>
              <w:tabs>
                <w:tab w:val="left" w:pos="1090"/>
              </w:tabs>
              <w:rPr>
                <w:rFonts w:ascii="宋体" w:eastAsia="宋体" w:hAnsi="宋体" w:cs="微软雅黑" w:hint="eastAsia"/>
                <w:szCs w:val="21"/>
              </w:rPr>
            </w:pPr>
            <w:r w:rsidRPr="00021D4C">
              <w:rPr>
                <w:rFonts w:ascii="宋体" w:eastAsia="宋体" w:hAnsi="宋体" w:cs="微软雅黑" w:hint="eastAsia"/>
                <w:szCs w:val="21"/>
              </w:rPr>
              <w:t>★</w:t>
            </w:r>
            <w:r w:rsidRPr="00021D4C">
              <w:rPr>
                <w:rFonts w:hint="eastAsia"/>
              </w:rPr>
              <w:t>支持</w:t>
            </w:r>
            <w:r w:rsidRPr="00021D4C">
              <w:t>违规外联功能可实现外联能力探测</w:t>
            </w:r>
            <w:r w:rsidRPr="00021D4C">
              <w:rPr>
                <w:rFonts w:hint="eastAsia"/>
              </w:rPr>
              <w:t>，检测到违规外联后进行重启或者断网</w:t>
            </w:r>
          </w:p>
        </w:tc>
      </w:tr>
      <w:tr w:rsidR="00403953" w14:paraId="24526431" w14:textId="77777777">
        <w:trPr>
          <w:trHeight w:val="302"/>
          <w:jc w:val="center"/>
        </w:trPr>
        <w:tc>
          <w:tcPr>
            <w:tcW w:w="1647" w:type="dxa"/>
            <w:vMerge/>
          </w:tcPr>
          <w:p w14:paraId="2BC28FCE" w14:textId="77777777" w:rsidR="00403953" w:rsidRDefault="00403953">
            <w:pPr>
              <w:jc w:val="center"/>
              <w:rPr>
                <w:rFonts w:ascii="宋体" w:eastAsia="宋体" w:hAnsi="宋体" w:cs="宋体" w:hint="eastAsia"/>
                <w:b/>
                <w:bCs/>
              </w:rPr>
            </w:pPr>
          </w:p>
        </w:tc>
        <w:tc>
          <w:tcPr>
            <w:tcW w:w="7946" w:type="dxa"/>
          </w:tcPr>
          <w:p w14:paraId="62139545" w14:textId="34D232E1" w:rsidR="00403953" w:rsidRPr="00021D4C" w:rsidRDefault="00D42E20">
            <w:pPr>
              <w:tabs>
                <w:tab w:val="left" w:pos="1090"/>
              </w:tabs>
              <w:rPr>
                <w:rFonts w:ascii="宋体" w:eastAsia="宋体" w:hAnsi="宋体" w:cs="微软雅黑" w:hint="eastAsia"/>
                <w:szCs w:val="21"/>
              </w:rPr>
            </w:pPr>
            <w:r w:rsidRPr="00021D4C">
              <w:rPr>
                <w:rFonts w:ascii="宋体" w:eastAsia="宋体" w:hAnsi="宋体" w:cs="微软雅黑" w:hint="eastAsia"/>
                <w:szCs w:val="21"/>
              </w:rPr>
              <w:t>★</w:t>
            </w:r>
            <w:r w:rsidR="00403953" w:rsidRPr="00021D4C">
              <w:rPr>
                <w:rFonts w:ascii="宋体" w:eastAsia="宋体" w:hAnsi="宋体" w:cs="微软雅黑" w:hint="eastAsia"/>
                <w:szCs w:val="21"/>
              </w:rPr>
              <w:t>要求中心支持</w:t>
            </w:r>
            <w:r w:rsidRPr="00021D4C">
              <w:t>终端发现功能</w:t>
            </w:r>
            <w:r w:rsidRPr="00021D4C">
              <w:rPr>
                <w:rFonts w:hint="eastAsia"/>
              </w:rPr>
              <w:t>，发现同网段内未安装的终端，支持自定义设置发现频率</w:t>
            </w:r>
          </w:p>
        </w:tc>
      </w:tr>
      <w:tr w:rsidR="00820662" w14:paraId="7629118F" w14:textId="77777777">
        <w:trPr>
          <w:trHeight w:val="302"/>
          <w:jc w:val="center"/>
        </w:trPr>
        <w:tc>
          <w:tcPr>
            <w:tcW w:w="1647" w:type="dxa"/>
            <w:vMerge/>
          </w:tcPr>
          <w:p w14:paraId="45CF6FAB" w14:textId="77777777" w:rsidR="00820662" w:rsidRDefault="00820662">
            <w:pPr>
              <w:jc w:val="center"/>
              <w:rPr>
                <w:rFonts w:ascii="宋体" w:eastAsia="宋体" w:hAnsi="宋体" w:cs="宋体" w:hint="eastAsia"/>
                <w:b/>
                <w:bCs/>
              </w:rPr>
            </w:pPr>
          </w:p>
        </w:tc>
        <w:tc>
          <w:tcPr>
            <w:tcW w:w="7946" w:type="dxa"/>
          </w:tcPr>
          <w:p w14:paraId="41FBDBB9" w14:textId="77777777" w:rsidR="00820662" w:rsidRDefault="00000000">
            <w:pPr>
              <w:tabs>
                <w:tab w:val="left" w:pos="1090"/>
              </w:tabs>
              <w:rPr>
                <w:rFonts w:ascii="宋体" w:eastAsia="宋体" w:hAnsi="宋体" w:cs="宋体" w:hint="eastAsia"/>
                <w:szCs w:val="21"/>
              </w:rPr>
            </w:pPr>
            <w:r>
              <w:rPr>
                <w:rFonts w:ascii="宋体" w:eastAsia="宋体" w:hAnsi="宋体" w:cs="微软雅黑" w:hint="eastAsia"/>
                <w:szCs w:val="21"/>
              </w:rPr>
              <w:t>★</w:t>
            </w:r>
            <w:r>
              <w:rPr>
                <w:rFonts w:ascii="宋体" w:eastAsia="宋体" w:hAnsi="宋体" w:cs="宋体" w:hint="eastAsia"/>
                <w:szCs w:val="21"/>
              </w:rPr>
              <w:t>要求中心具有登陆二次验证功能，开启该功能后，通过登录中心时进行二次验证的方式，阻止中心遭遇密码泄露、弱口令暴破、撞库等黑客破解行为带来的危害，达到保护控制中心的目的。</w:t>
            </w:r>
            <w:r>
              <w:rPr>
                <w:rFonts w:ascii="宋体" w:eastAsia="宋体" w:hAnsi="宋体" w:cs="微软雅黑" w:hint="eastAsia"/>
                <w:szCs w:val="21"/>
              </w:rPr>
              <w:t>提供原厂盖章截图证明原件</w:t>
            </w:r>
          </w:p>
        </w:tc>
      </w:tr>
      <w:tr w:rsidR="00820662" w14:paraId="11E918F8" w14:textId="77777777">
        <w:trPr>
          <w:trHeight w:val="302"/>
          <w:jc w:val="center"/>
        </w:trPr>
        <w:tc>
          <w:tcPr>
            <w:tcW w:w="1647" w:type="dxa"/>
            <w:vMerge/>
          </w:tcPr>
          <w:p w14:paraId="2093947C" w14:textId="77777777" w:rsidR="00820662" w:rsidRDefault="00820662">
            <w:pPr>
              <w:jc w:val="center"/>
              <w:rPr>
                <w:rFonts w:ascii="宋体" w:eastAsia="宋体" w:hAnsi="宋体" w:cs="宋体" w:hint="eastAsia"/>
                <w:b/>
                <w:bCs/>
              </w:rPr>
            </w:pPr>
          </w:p>
        </w:tc>
        <w:tc>
          <w:tcPr>
            <w:tcW w:w="7946" w:type="dxa"/>
          </w:tcPr>
          <w:p w14:paraId="58B42480" w14:textId="77777777" w:rsidR="00820662" w:rsidRDefault="00000000">
            <w:pPr>
              <w:rPr>
                <w:rFonts w:ascii="宋体" w:eastAsia="宋体" w:hAnsi="宋体" w:cs="宋体" w:hint="eastAsia"/>
                <w:szCs w:val="21"/>
              </w:rPr>
            </w:pPr>
            <w:r>
              <w:rPr>
                <w:rFonts w:ascii="宋体" w:eastAsia="宋体" w:hAnsi="宋体" w:cs="微软雅黑" w:hint="eastAsia"/>
                <w:szCs w:val="21"/>
              </w:rPr>
              <w:t>★</w:t>
            </w:r>
            <w:r>
              <w:rPr>
                <w:rFonts w:ascii="宋体" w:eastAsia="宋体" w:hAnsi="宋体" w:cs="宋体" w:hint="eastAsia"/>
                <w:szCs w:val="21"/>
              </w:rPr>
              <w:t>要求管理员可设置高危操作动态认证，下发远程桌面任务、添加信任文件或进行文件分发时需要管理员进行二次动态认证后才可执行高危操作。</w:t>
            </w:r>
            <w:r>
              <w:rPr>
                <w:rFonts w:ascii="宋体" w:eastAsia="宋体" w:hAnsi="宋体" w:cs="微软雅黑" w:hint="eastAsia"/>
                <w:szCs w:val="21"/>
              </w:rPr>
              <w:t>提供原厂盖章截图证明原件</w:t>
            </w:r>
          </w:p>
        </w:tc>
      </w:tr>
      <w:tr w:rsidR="00820662" w14:paraId="2929A82D" w14:textId="77777777">
        <w:trPr>
          <w:trHeight w:val="302"/>
          <w:jc w:val="center"/>
        </w:trPr>
        <w:tc>
          <w:tcPr>
            <w:tcW w:w="1647" w:type="dxa"/>
            <w:vMerge/>
          </w:tcPr>
          <w:p w14:paraId="366FAD19" w14:textId="77777777" w:rsidR="00820662" w:rsidRDefault="00820662">
            <w:pPr>
              <w:jc w:val="center"/>
              <w:rPr>
                <w:rFonts w:ascii="宋体" w:eastAsia="宋体" w:hAnsi="宋体" w:cs="宋体" w:hint="eastAsia"/>
                <w:b/>
                <w:bCs/>
              </w:rPr>
            </w:pPr>
          </w:p>
        </w:tc>
        <w:tc>
          <w:tcPr>
            <w:tcW w:w="7946" w:type="dxa"/>
          </w:tcPr>
          <w:p w14:paraId="75506B1A" w14:textId="77777777" w:rsidR="00820662" w:rsidRDefault="00000000">
            <w:pPr>
              <w:tabs>
                <w:tab w:val="left" w:pos="1605"/>
              </w:tabs>
              <w:rPr>
                <w:rFonts w:ascii="宋体" w:eastAsia="宋体" w:hAnsi="宋体" w:cs="宋体" w:hint="eastAsia"/>
                <w:szCs w:val="21"/>
              </w:rPr>
            </w:pPr>
            <w:r>
              <w:rPr>
                <w:rFonts w:ascii="宋体" w:eastAsia="宋体" w:hAnsi="宋体" w:cs="微软雅黑" w:hint="eastAsia"/>
                <w:szCs w:val="21"/>
              </w:rPr>
              <w:t>★Windows 7或以上系统，Windows2008或以上系统，具有终端动态口令验证功能，当终端用户登录计算机时都将弹出动态口令安全认证窗口，若用户设置了计算机密码，该弹窗将在用户输入正确的账户密码后弹出。用户需再次输入正确的动态口令才可登入计算机，且可设置应用范围：远程登录时启用或本地登录时启用。阻止终端遭遇密码泄露、弱口令暴破、撞库等黑客破解行为带来的危害。</w:t>
            </w:r>
            <w:r>
              <w:rPr>
                <w:rFonts w:ascii="宋体" w:eastAsia="宋体" w:hAnsi="宋体" w:cs="宋体" w:hint="eastAsia"/>
                <w:kern w:val="0"/>
                <w:szCs w:val="21"/>
              </w:rPr>
              <w:t>提供原厂盖章的功能界面截图</w:t>
            </w:r>
            <w:r>
              <w:rPr>
                <w:rFonts w:ascii="宋体" w:eastAsia="宋体" w:hAnsi="宋体" w:cs="微软雅黑" w:hint="eastAsia"/>
                <w:szCs w:val="21"/>
              </w:rPr>
              <w:t>证明原件</w:t>
            </w:r>
          </w:p>
        </w:tc>
      </w:tr>
      <w:tr w:rsidR="00820662" w14:paraId="2B711FAF" w14:textId="77777777">
        <w:trPr>
          <w:trHeight w:val="302"/>
          <w:jc w:val="center"/>
        </w:trPr>
        <w:tc>
          <w:tcPr>
            <w:tcW w:w="1647" w:type="dxa"/>
            <w:vMerge/>
          </w:tcPr>
          <w:p w14:paraId="3E259732" w14:textId="77777777" w:rsidR="00820662" w:rsidRDefault="00820662">
            <w:pPr>
              <w:jc w:val="center"/>
              <w:rPr>
                <w:rFonts w:ascii="宋体" w:eastAsia="宋体" w:hAnsi="宋体" w:cs="宋体" w:hint="eastAsia"/>
                <w:b/>
                <w:bCs/>
              </w:rPr>
            </w:pPr>
          </w:p>
        </w:tc>
        <w:tc>
          <w:tcPr>
            <w:tcW w:w="7946" w:type="dxa"/>
          </w:tcPr>
          <w:p w14:paraId="432632A1" w14:textId="77777777" w:rsidR="00820662" w:rsidRDefault="00000000">
            <w:pPr>
              <w:rPr>
                <w:rFonts w:ascii="宋体" w:eastAsia="宋体" w:hAnsi="宋体" w:cs="宋体" w:hint="eastAsia"/>
                <w:szCs w:val="21"/>
              </w:rPr>
            </w:pPr>
            <w:r>
              <w:rPr>
                <w:rFonts w:ascii="宋体" w:eastAsia="宋体" w:hAnsi="宋体" w:cs="宋体" w:hint="eastAsia"/>
                <w:szCs w:val="21"/>
              </w:rPr>
              <w:t>要求具有多级中心功能，且多级中心支持无限制级数级联管理，管理员身份支持直接登陆下级中心，方便上级对下级管理，实现异地管控，最大化减少上级服务器压力</w:t>
            </w:r>
          </w:p>
        </w:tc>
      </w:tr>
      <w:tr w:rsidR="00820662" w14:paraId="288524AC" w14:textId="77777777">
        <w:trPr>
          <w:trHeight w:val="302"/>
          <w:jc w:val="center"/>
        </w:trPr>
        <w:tc>
          <w:tcPr>
            <w:tcW w:w="1647" w:type="dxa"/>
            <w:vMerge/>
          </w:tcPr>
          <w:p w14:paraId="2DD94435" w14:textId="77777777" w:rsidR="00820662" w:rsidRDefault="00820662">
            <w:pPr>
              <w:jc w:val="center"/>
              <w:rPr>
                <w:rFonts w:ascii="宋体" w:eastAsia="宋体" w:hAnsi="宋体" w:cs="宋体" w:hint="eastAsia"/>
                <w:b/>
                <w:bCs/>
              </w:rPr>
            </w:pPr>
          </w:p>
        </w:tc>
        <w:tc>
          <w:tcPr>
            <w:tcW w:w="7946" w:type="dxa"/>
          </w:tcPr>
          <w:p w14:paraId="031A719C" w14:textId="77777777" w:rsidR="00820662" w:rsidRDefault="00000000">
            <w:pPr>
              <w:rPr>
                <w:rFonts w:ascii="宋体" w:eastAsia="宋体" w:hAnsi="宋体" w:cs="宋体" w:hint="eastAsia"/>
                <w:szCs w:val="21"/>
              </w:rPr>
            </w:pPr>
            <w:r>
              <w:rPr>
                <w:rFonts w:ascii="宋体" w:eastAsia="宋体" w:hAnsi="宋体" w:cs="宋体" w:hint="eastAsia"/>
                <w:szCs w:val="21"/>
              </w:rPr>
              <w:t>要求多级中心可设置下级中心授权方式：独立授权、动态授权、自定义授权，且下级中心可配置从上级中心获取升级数据、补丁数据。</w:t>
            </w:r>
          </w:p>
        </w:tc>
      </w:tr>
      <w:tr w:rsidR="00820662" w14:paraId="5B73C32B" w14:textId="77777777">
        <w:trPr>
          <w:trHeight w:val="302"/>
          <w:jc w:val="center"/>
        </w:trPr>
        <w:tc>
          <w:tcPr>
            <w:tcW w:w="1647" w:type="dxa"/>
            <w:vMerge/>
          </w:tcPr>
          <w:p w14:paraId="16DC9A67" w14:textId="77777777" w:rsidR="00820662" w:rsidRDefault="00820662">
            <w:pPr>
              <w:jc w:val="center"/>
              <w:rPr>
                <w:rFonts w:ascii="宋体" w:eastAsia="宋体" w:hAnsi="宋体" w:cs="宋体" w:hint="eastAsia"/>
                <w:b/>
                <w:bCs/>
              </w:rPr>
            </w:pPr>
          </w:p>
        </w:tc>
        <w:tc>
          <w:tcPr>
            <w:tcW w:w="7946" w:type="dxa"/>
          </w:tcPr>
          <w:p w14:paraId="281C2993" w14:textId="77777777" w:rsidR="00820662" w:rsidRDefault="00000000">
            <w:pPr>
              <w:rPr>
                <w:rFonts w:ascii="宋体" w:eastAsia="宋体" w:hAnsi="宋体" w:cs="宋体" w:hint="eastAsia"/>
                <w:szCs w:val="21"/>
              </w:rPr>
            </w:pPr>
            <w:r>
              <w:rPr>
                <w:rFonts w:ascii="宋体" w:eastAsia="宋体" w:hAnsi="宋体" w:cs="宋体" w:hint="eastAsia"/>
                <w:szCs w:val="21"/>
              </w:rPr>
              <w:t>要求支持备份终端</w:t>
            </w:r>
            <w:proofErr w:type="gramStart"/>
            <w:r>
              <w:rPr>
                <w:rFonts w:ascii="宋体" w:eastAsia="宋体" w:hAnsi="宋体" w:cs="宋体" w:hint="eastAsia"/>
                <w:szCs w:val="21"/>
              </w:rPr>
              <w:t>信息,</w:t>
            </w:r>
            <w:proofErr w:type="gramEnd"/>
            <w:r>
              <w:rPr>
                <w:rFonts w:ascii="宋体" w:eastAsia="宋体" w:hAnsi="宋体" w:cs="宋体" w:hint="eastAsia"/>
                <w:szCs w:val="21"/>
              </w:rPr>
              <w:t>分组及</w:t>
            </w:r>
            <w:proofErr w:type="gramStart"/>
            <w:r>
              <w:rPr>
                <w:rFonts w:ascii="宋体" w:eastAsia="宋体" w:hAnsi="宋体" w:cs="宋体" w:hint="eastAsia"/>
                <w:szCs w:val="21"/>
              </w:rPr>
              <w:t>规则,</w:t>
            </w:r>
            <w:proofErr w:type="gramEnd"/>
            <w:r>
              <w:rPr>
                <w:rFonts w:ascii="宋体" w:eastAsia="宋体" w:hAnsi="宋体" w:cs="宋体" w:hint="eastAsia"/>
                <w:szCs w:val="21"/>
              </w:rPr>
              <w:t>防护</w:t>
            </w:r>
            <w:proofErr w:type="gramStart"/>
            <w:r>
              <w:rPr>
                <w:rFonts w:ascii="宋体" w:eastAsia="宋体" w:hAnsi="宋体" w:cs="宋体" w:hint="eastAsia"/>
                <w:szCs w:val="21"/>
              </w:rPr>
              <w:t>策略,</w:t>
            </w:r>
            <w:proofErr w:type="gramEnd"/>
            <w:r>
              <w:rPr>
                <w:rFonts w:ascii="宋体" w:eastAsia="宋体" w:hAnsi="宋体" w:cs="宋体" w:hint="eastAsia"/>
                <w:szCs w:val="21"/>
              </w:rPr>
              <w:t>事件</w:t>
            </w:r>
            <w:proofErr w:type="gramStart"/>
            <w:r>
              <w:rPr>
                <w:rFonts w:ascii="宋体" w:eastAsia="宋体" w:hAnsi="宋体" w:cs="宋体" w:hint="eastAsia"/>
                <w:szCs w:val="21"/>
              </w:rPr>
              <w:t>日志,</w:t>
            </w:r>
            <w:proofErr w:type="gramEnd"/>
            <w:r>
              <w:rPr>
                <w:rFonts w:ascii="宋体" w:eastAsia="宋体" w:hAnsi="宋体" w:cs="宋体" w:hint="eastAsia"/>
                <w:szCs w:val="21"/>
              </w:rPr>
              <w:t>管理员</w:t>
            </w:r>
            <w:proofErr w:type="gramStart"/>
            <w:r>
              <w:rPr>
                <w:rFonts w:ascii="宋体" w:eastAsia="宋体" w:hAnsi="宋体" w:cs="宋体" w:hint="eastAsia"/>
                <w:szCs w:val="21"/>
              </w:rPr>
              <w:t>信息,</w:t>
            </w:r>
            <w:proofErr w:type="gramEnd"/>
            <w:r>
              <w:rPr>
                <w:rFonts w:ascii="宋体" w:eastAsia="宋体" w:hAnsi="宋体" w:cs="宋体" w:hint="eastAsia"/>
                <w:szCs w:val="21"/>
              </w:rPr>
              <w:t>系统设置；支持自动备份，按照月/周/时间设置自动备份。</w:t>
            </w:r>
          </w:p>
        </w:tc>
      </w:tr>
      <w:tr w:rsidR="00820662" w14:paraId="5831B280" w14:textId="77777777">
        <w:trPr>
          <w:trHeight w:val="302"/>
          <w:jc w:val="center"/>
        </w:trPr>
        <w:tc>
          <w:tcPr>
            <w:tcW w:w="1647" w:type="dxa"/>
            <w:vMerge/>
          </w:tcPr>
          <w:p w14:paraId="03132F80" w14:textId="77777777" w:rsidR="00820662" w:rsidRDefault="00820662">
            <w:pPr>
              <w:jc w:val="center"/>
              <w:rPr>
                <w:rFonts w:ascii="宋体" w:eastAsia="宋体" w:hAnsi="宋体" w:cs="宋体" w:hint="eastAsia"/>
                <w:b/>
                <w:bCs/>
              </w:rPr>
            </w:pPr>
          </w:p>
        </w:tc>
        <w:tc>
          <w:tcPr>
            <w:tcW w:w="7946" w:type="dxa"/>
          </w:tcPr>
          <w:p w14:paraId="1212040A" w14:textId="77777777" w:rsidR="00820662" w:rsidRDefault="00000000">
            <w:pPr>
              <w:rPr>
                <w:rFonts w:ascii="宋体" w:eastAsia="宋体" w:hAnsi="宋体" w:cs="宋体" w:hint="eastAsia"/>
                <w:szCs w:val="21"/>
              </w:rPr>
            </w:pPr>
            <w:r>
              <w:rPr>
                <w:rFonts w:ascii="宋体" w:eastAsia="宋体" w:hAnsi="宋体" w:cs="宋体" w:hint="eastAsia"/>
                <w:szCs w:val="21"/>
              </w:rPr>
              <w:t>要求支持按全网终端迁移或部分终端迁移，当网络环境发生变化或物理设备出现故障</w:t>
            </w:r>
            <w:r>
              <w:rPr>
                <w:rFonts w:ascii="宋体" w:eastAsia="宋体" w:hAnsi="宋体" w:cs="宋体" w:hint="eastAsia"/>
                <w:szCs w:val="21"/>
              </w:rPr>
              <w:lastRenderedPageBreak/>
              <w:t>时可转移终端。</w:t>
            </w:r>
          </w:p>
        </w:tc>
      </w:tr>
      <w:tr w:rsidR="00820662" w14:paraId="1987FA67" w14:textId="77777777">
        <w:trPr>
          <w:trHeight w:val="302"/>
          <w:jc w:val="center"/>
        </w:trPr>
        <w:tc>
          <w:tcPr>
            <w:tcW w:w="1647" w:type="dxa"/>
            <w:vMerge/>
          </w:tcPr>
          <w:p w14:paraId="0599B231" w14:textId="77777777" w:rsidR="00820662" w:rsidRDefault="00820662">
            <w:pPr>
              <w:jc w:val="center"/>
              <w:rPr>
                <w:rFonts w:ascii="宋体" w:eastAsia="宋体" w:hAnsi="宋体" w:cs="宋体" w:hint="eastAsia"/>
                <w:b/>
                <w:bCs/>
              </w:rPr>
            </w:pPr>
          </w:p>
        </w:tc>
        <w:tc>
          <w:tcPr>
            <w:tcW w:w="7946" w:type="dxa"/>
          </w:tcPr>
          <w:p w14:paraId="7455C588" w14:textId="77777777" w:rsidR="00820662" w:rsidRDefault="00000000">
            <w:pPr>
              <w:rPr>
                <w:rFonts w:ascii="宋体" w:eastAsia="宋体" w:hAnsi="宋体" w:cs="宋体" w:hint="eastAsia"/>
                <w:szCs w:val="21"/>
              </w:rPr>
            </w:pPr>
            <w:r>
              <w:rPr>
                <w:rFonts w:ascii="宋体" w:eastAsia="宋体" w:hAnsi="宋体" w:cs="宋体" w:hint="eastAsia"/>
                <w:szCs w:val="21"/>
              </w:rPr>
              <w:t>要求支持设置管理员密码防止终端更改策略、退出；防卸载密码防止客户端自行卸载。</w:t>
            </w:r>
          </w:p>
        </w:tc>
      </w:tr>
      <w:tr w:rsidR="00820662" w14:paraId="1739D7A1" w14:textId="77777777">
        <w:trPr>
          <w:trHeight w:val="302"/>
          <w:jc w:val="center"/>
        </w:trPr>
        <w:tc>
          <w:tcPr>
            <w:tcW w:w="1647" w:type="dxa"/>
            <w:vMerge/>
          </w:tcPr>
          <w:p w14:paraId="109E0EF9" w14:textId="77777777" w:rsidR="00820662" w:rsidRDefault="00820662">
            <w:pPr>
              <w:jc w:val="center"/>
              <w:rPr>
                <w:rFonts w:ascii="宋体" w:eastAsia="宋体" w:hAnsi="宋体" w:cs="宋体" w:hint="eastAsia"/>
                <w:b/>
                <w:bCs/>
              </w:rPr>
            </w:pPr>
          </w:p>
        </w:tc>
        <w:tc>
          <w:tcPr>
            <w:tcW w:w="7946" w:type="dxa"/>
          </w:tcPr>
          <w:p w14:paraId="1AB119DC" w14:textId="3E7DEE34" w:rsidR="00820662" w:rsidRDefault="00000000">
            <w:pPr>
              <w:rPr>
                <w:rFonts w:ascii="宋体" w:eastAsia="宋体" w:hAnsi="宋体" w:cs="宋体" w:hint="eastAsia"/>
                <w:szCs w:val="21"/>
              </w:rPr>
            </w:pPr>
            <w:r w:rsidRPr="00021D4C">
              <w:rPr>
                <w:rFonts w:ascii="宋体" w:eastAsia="宋体" w:hAnsi="宋体" w:cs="微软雅黑" w:hint="eastAsia"/>
                <w:szCs w:val="21"/>
              </w:rPr>
              <w:t>★</w:t>
            </w:r>
            <w:r w:rsidRPr="00021D4C">
              <w:rPr>
                <w:rFonts w:ascii="宋体" w:eastAsia="宋体" w:hAnsi="宋体" w:cs="宋体"/>
                <w:szCs w:val="21"/>
              </w:rPr>
              <w:t>要求支持对单一终端设置临时管理员密码</w:t>
            </w:r>
            <w:r w:rsidR="000B3463" w:rsidRPr="00021D4C">
              <w:rPr>
                <w:rFonts w:ascii="宋体" w:eastAsia="宋体" w:hAnsi="宋体" w:cs="宋体" w:hint="eastAsia"/>
                <w:szCs w:val="21"/>
              </w:rPr>
              <w:t>，密码到期后自动同步策略</w:t>
            </w:r>
            <w:r w:rsidRPr="00021D4C">
              <w:rPr>
                <w:rFonts w:ascii="宋体" w:eastAsia="宋体" w:hAnsi="宋体" w:cs="宋体"/>
                <w:szCs w:val="21"/>
              </w:rPr>
              <w:t>，避免管理员密码泄露；</w:t>
            </w:r>
          </w:p>
        </w:tc>
      </w:tr>
      <w:tr w:rsidR="00820662" w14:paraId="4318CC73" w14:textId="77777777">
        <w:trPr>
          <w:trHeight w:val="302"/>
          <w:jc w:val="center"/>
        </w:trPr>
        <w:tc>
          <w:tcPr>
            <w:tcW w:w="1647" w:type="dxa"/>
            <w:vMerge/>
          </w:tcPr>
          <w:p w14:paraId="2111F2A3" w14:textId="77777777" w:rsidR="00820662" w:rsidRDefault="00820662">
            <w:pPr>
              <w:jc w:val="center"/>
              <w:rPr>
                <w:rFonts w:ascii="宋体" w:eastAsia="宋体" w:hAnsi="宋体" w:cs="宋体" w:hint="eastAsia"/>
                <w:b/>
                <w:bCs/>
              </w:rPr>
            </w:pPr>
          </w:p>
        </w:tc>
        <w:tc>
          <w:tcPr>
            <w:tcW w:w="7946" w:type="dxa"/>
          </w:tcPr>
          <w:p w14:paraId="48962511" w14:textId="77777777" w:rsidR="00820662" w:rsidRDefault="00000000">
            <w:pPr>
              <w:rPr>
                <w:rFonts w:ascii="宋体" w:eastAsia="宋体" w:hAnsi="宋体" w:cs="宋体" w:hint="eastAsia"/>
                <w:szCs w:val="21"/>
              </w:rPr>
            </w:pPr>
            <w:r>
              <w:rPr>
                <w:rFonts w:ascii="宋体" w:eastAsia="宋体" w:hAnsi="宋体" w:cs="宋体" w:hint="eastAsia"/>
                <w:szCs w:val="21"/>
              </w:rPr>
              <w:t>要求支持离线终端可设置过期时间，过期终端超时后将自动从中心删除。</w:t>
            </w:r>
          </w:p>
        </w:tc>
      </w:tr>
      <w:tr w:rsidR="00820662" w14:paraId="24E86217" w14:textId="77777777">
        <w:trPr>
          <w:trHeight w:val="302"/>
          <w:jc w:val="center"/>
        </w:trPr>
        <w:tc>
          <w:tcPr>
            <w:tcW w:w="1647" w:type="dxa"/>
            <w:vMerge/>
          </w:tcPr>
          <w:p w14:paraId="2968385D" w14:textId="77777777" w:rsidR="00820662" w:rsidRDefault="00820662">
            <w:pPr>
              <w:jc w:val="center"/>
              <w:rPr>
                <w:rFonts w:ascii="宋体" w:eastAsia="宋体" w:hAnsi="宋体" w:cs="宋体" w:hint="eastAsia"/>
                <w:b/>
                <w:bCs/>
              </w:rPr>
            </w:pPr>
          </w:p>
        </w:tc>
        <w:tc>
          <w:tcPr>
            <w:tcW w:w="7946" w:type="dxa"/>
          </w:tcPr>
          <w:p w14:paraId="1E47006F" w14:textId="77777777" w:rsidR="00820662" w:rsidRDefault="00000000">
            <w:pPr>
              <w:rPr>
                <w:rFonts w:ascii="宋体" w:eastAsia="宋体" w:hAnsi="宋体" w:cs="宋体" w:hint="eastAsia"/>
                <w:szCs w:val="21"/>
              </w:rPr>
            </w:pPr>
            <w:r>
              <w:rPr>
                <w:rFonts w:ascii="宋体" w:eastAsia="宋体" w:hAnsi="宋体" w:cs="宋体" w:hint="eastAsia"/>
                <w:szCs w:val="21"/>
              </w:rPr>
              <w:t>要求中心可配置终端管理员信息，客户端出现问题需要求助管理员时可追溯。</w:t>
            </w:r>
          </w:p>
        </w:tc>
      </w:tr>
      <w:tr w:rsidR="00820662" w14:paraId="029971DD" w14:textId="77777777">
        <w:trPr>
          <w:trHeight w:val="302"/>
          <w:jc w:val="center"/>
        </w:trPr>
        <w:tc>
          <w:tcPr>
            <w:tcW w:w="1647" w:type="dxa"/>
            <w:vMerge/>
          </w:tcPr>
          <w:p w14:paraId="0207D5F0" w14:textId="77777777" w:rsidR="00820662" w:rsidRDefault="00820662">
            <w:pPr>
              <w:jc w:val="center"/>
              <w:rPr>
                <w:rFonts w:ascii="宋体" w:eastAsia="宋体" w:hAnsi="宋体" w:cs="宋体" w:hint="eastAsia"/>
                <w:b/>
                <w:bCs/>
              </w:rPr>
            </w:pPr>
          </w:p>
        </w:tc>
        <w:tc>
          <w:tcPr>
            <w:tcW w:w="7946" w:type="dxa"/>
          </w:tcPr>
          <w:p w14:paraId="01A719E7" w14:textId="77777777" w:rsidR="00820662" w:rsidRDefault="00000000">
            <w:pPr>
              <w:rPr>
                <w:rFonts w:ascii="宋体" w:eastAsia="宋体" w:hAnsi="宋体" w:cs="宋体" w:hint="eastAsia"/>
                <w:szCs w:val="21"/>
              </w:rPr>
            </w:pPr>
            <w:r>
              <w:rPr>
                <w:rFonts w:ascii="宋体" w:eastAsia="宋体" w:hAnsi="宋体" w:cs="宋体" w:hint="eastAsia"/>
                <w:szCs w:val="21"/>
              </w:rPr>
              <w:t>要求支持中心地址屏蔽来自搜索引擎的页面访问，当中心架设在公网时防止他人恶意访问。</w:t>
            </w:r>
          </w:p>
        </w:tc>
      </w:tr>
      <w:tr w:rsidR="00820662" w14:paraId="0AD9B148" w14:textId="77777777">
        <w:trPr>
          <w:trHeight w:val="302"/>
          <w:jc w:val="center"/>
        </w:trPr>
        <w:tc>
          <w:tcPr>
            <w:tcW w:w="1647" w:type="dxa"/>
            <w:vMerge/>
          </w:tcPr>
          <w:p w14:paraId="53B1E593" w14:textId="77777777" w:rsidR="00820662" w:rsidRDefault="00820662">
            <w:pPr>
              <w:jc w:val="center"/>
              <w:rPr>
                <w:rFonts w:ascii="宋体" w:eastAsia="宋体" w:hAnsi="宋体" w:cs="宋体" w:hint="eastAsia"/>
                <w:b/>
                <w:bCs/>
              </w:rPr>
            </w:pPr>
          </w:p>
        </w:tc>
        <w:tc>
          <w:tcPr>
            <w:tcW w:w="7946" w:type="dxa"/>
          </w:tcPr>
          <w:p w14:paraId="6AC10B41" w14:textId="77777777" w:rsidR="00820662" w:rsidRDefault="00000000">
            <w:pPr>
              <w:rPr>
                <w:rFonts w:ascii="宋体" w:eastAsia="宋体" w:hAnsi="宋体" w:cs="宋体" w:hint="eastAsia"/>
                <w:szCs w:val="21"/>
              </w:rPr>
            </w:pPr>
            <w:r>
              <w:rPr>
                <w:rFonts w:ascii="宋体" w:eastAsia="宋体" w:hAnsi="宋体" w:cs="宋体" w:hint="eastAsia"/>
                <w:szCs w:val="21"/>
              </w:rPr>
              <w:t>要求支持远程桌面任务应答时间配置，可设置超时处理方式，拒绝或接受。</w:t>
            </w:r>
          </w:p>
        </w:tc>
      </w:tr>
      <w:tr w:rsidR="00820662" w14:paraId="184BF475" w14:textId="77777777">
        <w:trPr>
          <w:trHeight w:val="302"/>
          <w:jc w:val="center"/>
        </w:trPr>
        <w:tc>
          <w:tcPr>
            <w:tcW w:w="1647" w:type="dxa"/>
            <w:vMerge/>
          </w:tcPr>
          <w:p w14:paraId="5C72C383" w14:textId="77777777" w:rsidR="00820662" w:rsidRDefault="00820662">
            <w:pPr>
              <w:jc w:val="center"/>
              <w:rPr>
                <w:rFonts w:ascii="宋体" w:eastAsia="宋体" w:hAnsi="宋体" w:cs="宋体" w:hint="eastAsia"/>
                <w:b/>
                <w:bCs/>
              </w:rPr>
            </w:pPr>
          </w:p>
        </w:tc>
        <w:tc>
          <w:tcPr>
            <w:tcW w:w="7946" w:type="dxa"/>
          </w:tcPr>
          <w:p w14:paraId="39C366CF" w14:textId="77777777" w:rsidR="00820662" w:rsidRDefault="00000000">
            <w:pPr>
              <w:rPr>
                <w:rFonts w:ascii="宋体" w:eastAsia="宋体" w:hAnsi="宋体" w:cs="宋体" w:hint="eastAsia"/>
                <w:szCs w:val="21"/>
              </w:rPr>
            </w:pPr>
            <w:r>
              <w:rPr>
                <w:rFonts w:ascii="宋体" w:eastAsia="宋体" w:hAnsi="宋体" w:cs="宋体" w:hint="eastAsia"/>
                <w:szCs w:val="21"/>
              </w:rPr>
              <w:t>要求支持中心升级可配置手动、自动以及指定升级代理服务器。</w:t>
            </w:r>
          </w:p>
        </w:tc>
      </w:tr>
      <w:tr w:rsidR="00820662" w14:paraId="3E99B0DF" w14:textId="77777777">
        <w:trPr>
          <w:trHeight w:val="302"/>
          <w:jc w:val="center"/>
        </w:trPr>
        <w:tc>
          <w:tcPr>
            <w:tcW w:w="1647" w:type="dxa"/>
            <w:vMerge/>
          </w:tcPr>
          <w:p w14:paraId="34EDFD81" w14:textId="77777777" w:rsidR="00820662" w:rsidRDefault="00820662">
            <w:pPr>
              <w:jc w:val="center"/>
              <w:rPr>
                <w:rFonts w:ascii="宋体" w:eastAsia="宋体" w:hAnsi="宋体" w:cs="宋体" w:hint="eastAsia"/>
                <w:b/>
                <w:bCs/>
              </w:rPr>
            </w:pPr>
          </w:p>
        </w:tc>
        <w:tc>
          <w:tcPr>
            <w:tcW w:w="7946" w:type="dxa"/>
          </w:tcPr>
          <w:p w14:paraId="2922FEE7" w14:textId="77777777" w:rsidR="00820662" w:rsidRDefault="00000000">
            <w:pPr>
              <w:rPr>
                <w:rFonts w:ascii="宋体" w:eastAsia="宋体" w:hAnsi="宋体" w:cs="宋体" w:hint="eastAsia"/>
                <w:szCs w:val="21"/>
              </w:rPr>
            </w:pPr>
            <w:r>
              <w:rPr>
                <w:rFonts w:ascii="宋体" w:eastAsia="宋体" w:hAnsi="宋体" w:cs="宋体" w:hint="eastAsia"/>
                <w:szCs w:val="21"/>
              </w:rPr>
              <w:t>要求支持可对终端添加多个中心</w:t>
            </w:r>
            <w:proofErr w:type="gramStart"/>
            <w:r>
              <w:rPr>
                <w:rFonts w:ascii="宋体" w:eastAsia="宋体" w:hAnsi="宋体" w:cs="宋体" w:hint="eastAsia"/>
                <w:szCs w:val="21"/>
              </w:rPr>
              <w:t>地址,</w:t>
            </w:r>
            <w:proofErr w:type="gramEnd"/>
            <w:r>
              <w:rPr>
                <w:rFonts w:ascii="宋体" w:eastAsia="宋体" w:hAnsi="宋体" w:cs="宋体" w:hint="eastAsia"/>
                <w:szCs w:val="21"/>
              </w:rPr>
              <w:t>当终端接入网络环境</w:t>
            </w:r>
            <w:proofErr w:type="gramStart"/>
            <w:r>
              <w:rPr>
                <w:rFonts w:ascii="宋体" w:eastAsia="宋体" w:hAnsi="宋体" w:cs="宋体" w:hint="eastAsia"/>
                <w:szCs w:val="21"/>
              </w:rPr>
              <w:t>时,</w:t>
            </w:r>
            <w:proofErr w:type="gramEnd"/>
            <w:r>
              <w:rPr>
                <w:rFonts w:ascii="宋体" w:eastAsia="宋体" w:hAnsi="宋体" w:cs="宋体" w:hint="eastAsia"/>
                <w:szCs w:val="21"/>
              </w:rPr>
              <w:t>中心可对终端实施管控。</w:t>
            </w:r>
          </w:p>
        </w:tc>
      </w:tr>
      <w:tr w:rsidR="00820662" w14:paraId="730D9D83" w14:textId="77777777">
        <w:trPr>
          <w:trHeight w:val="302"/>
          <w:jc w:val="center"/>
        </w:trPr>
        <w:tc>
          <w:tcPr>
            <w:tcW w:w="1647" w:type="dxa"/>
            <w:vMerge/>
          </w:tcPr>
          <w:p w14:paraId="29232365" w14:textId="77777777" w:rsidR="00820662" w:rsidRDefault="00820662">
            <w:pPr>
              <w:jc w:val="center"/>
              <w:rPr>
                <w:rFonts w:ascii="宋体" w:eastAsia="宋体" w:hAnsi="宋体" w:cs="宋体" w:hint="eastAsia"/>
                <w:b/>
                <w:bCs/>
              </w:rPr>
            </w:pPr>
          </w:p>
        </w:tc>
        <w:tc>
          <w:tcPr>
            <w:tcW w:w="7946" w:type="dxa"/>
          </w:tcPr>
          <w:p w14:paraId="44119F00" w14:textId="77777777" w:rsidR="00820662" w:rsidRDefault="00000000">
            <w:pPr>
              <w:rPr>
                <w:rFonts w:ascii="宋体" w:eastAsia="宋体" w:hAnsi="宋体" w:cs="宋体" w:hint="eastAsia"/>
                <w:szCs w:val="21"/>
              </w:rPr>
            </w:pPr>
            <w:r>
              <w:rPr>
                <w:rFonts w:ascii="宋体" w:eastAsia="宋体" w:hAnsi="宋体" w:cs="宋体" w:hint="eastAsia"/>
                <w:szCs w:val="21"/>
              </w:rPr>
              <w:t>要求支持终端安装部署页面可自定义设置部署页通知文字。</w:t>
            </w:r>
          </w:p>
        </w:tc>
      </w:tr>
      <w:tr w:rsidR="00820662" w14:paraId="2EDFF592" w14:textId="77777777">
        <w:trPr>
          <w:jc w:val="center"/>
        </w:trPr>
        <w:tc>
          <w:tcPr>
            <w:tcW w:w="1647" w:type="dxa"/>
            <w:vMerge w:val="restart"/>
            <w:vAlign w:val="center"/>
          </w:tcPr>
          <w:p w14:paraId="6C60949C" w14:textId="77777777" w:rsidR="00820662" w:rsidRDefault="00000000">
            <w:pPr>
              <w:jc w:val="center"/>
              <w:rPr>
                <w:rFonts w:ascii="宋体" w:eastAsia="宋体" w:hAnsi="宋体" w:cs="宋体" w:hint="eastAsia"/>
                <w:b/>
                <w:bCs/>
              </w:rPr>
            </w:pPr>
            <w:r>
              <w:rPr>
                <w:rFonts w:ascii="宋体" w:eastAsia="宋体" w:hAnsi="宋体" w:cs="宋体" w:hint="eastAsia"/>
                <w:b/>
                <w:bCs/>
              </w:rPr>
              <w:t>资产管理</w:t>
            </w:r>
          </w:p>
        </w:tc>
        <w:tc>
          <w:tcPr>
            <w:tcW w:w="7946" w:type="dxa"/>
          </w:tcPr>
          <w:p w14:paraId="503225C6" w14:textId="77777777" w:rsidR="00820662" w:rsidRDefault="00000000">
            <w:pPr>
              <w:rPr>
                <w:rFonts w:ascii="宋体" w:eastAsia="宋体" w:hAnsi="宋体" w:cs="宋体" w:hint="eastAsia"/>
                <w:szCs w:val="21"/>
              </w:rPr>
            </w:pPr>
            <w:r>
              <w:rPr>
                <w:rFonts w:ascii="宋体" w:eastAsia="宋体" w:hAnsi="宋体" w:cs="微软雅黑" w:hint="eastAsia"/>
                <w:szCs w:val="21"/>
              </w:rPr>
              <w:t>★</w:t>
            </w:r>
            <w:r>
              <w:rPr>
                <w:rFonts w:ascii="宋体" w:eastAsia="宋体" w:hAnsi="宋体" w:cs="宋体" w:hint="eastAsia"/>
                <w:szCs w:val="21"/>
              </w:rPr>
              <w:t>要求中心可对全网终端下发登记任务，需登记的信息可自定义内容，支持设置必填项或非必填项；且可开启终端安装资产登记功能，运行安装包后需先填写登记信息才可继续安装。</w:t>
            </w:r>
          </w:p>
        </w:tc>
      </w:tr>
      <w:tr w:rsidR="00820662" w14:paraId="24F0F235" w14:textId="77777777">
        <w:trPr>
          <w:jc w:val="center"/>
        </w:trPr>
        <w:tc>
          <w:tcPr>
            <w:tcW w:w="1647" w:type="dxa"/>
            <w:vMerge/>
          </w:tcPr>
          <w:p w14:paraId="60DCB74E" w14:textId="77777777" w:rsidR="00820662" w:rsidRDefault="00820662">
            <w:pPr>
              <w:rPr>
                <w:rFonts w:ascii="宋体" w:eastAsia="宋体" w:hAnsi="宋体" w:cs="宋体" w:hint="eastAsia"/>
                <w:b/>
                <w:bCs/>
              </w:rPr>
            </w:pPr>
          </w:p>
        </w:tc>
        <w:tc>
          <w:tcPr>
            <w:tcW w:w="7946" w:type="dxa"/>
          </w:tcPr>
          <w:p w14:paraId="0E71204D" w14:textId="77777777" w:rsidR="00820662" w:rsidRDefault="00000000">
            <w:pPr>
              <w:rPr>
                <w:rFonts w:ascii="宋体" w:eastAsia="宋体" w:hAnsi="宋体" w:cs="宋体" w:hint="eastAsia"/>
                <w:szCs w:val="21"/>
              </w:rPr>
            </w:pPr>
            <w:r>
              <w:rPr>
                <w:rFonts w:ascii="宋体" w:eastAsia="宋体" w:hAnsi="宋体" w:cs="宋体" w:hint="eastAsia"/>
                <w:szCs w:val="21"/>
              </w:rPr>
              <w:t>要求中心可按全网统计软件安装情况，包括软件名称、发布者、版本号、安装率；</w:t>
            </w:r>
            <w:r>
              <w:rPr>
                <w:rFonts w:ascii="宋体" w:eastAsia="宋体" w:hAnsi="宋体" w:cs="宋体"/>
                <w:color w:val="417FF9"/>
                <w:szCs w:val="21"/>
              </w:rPr>
              <w:t>可以提供软件安装、卸载日志；</w:t>
            </w:r>
            <w:r>
              <w:rPr>
                <w:rFonts w:ascii="宋体" w:eastAsia="宋体" w:hAnsi="宋体" w:cs="宋体" w:hint="eastAsia"/>
                <w:szCs w:val="21"/>
              </w:rPr>
              <w:t>可对支持导出软件清单；按终端、按分组统计软件安装情况。</w:t>
            </w:r>
          </w:p>
        </w:tc>
      </w:tr>
      <w:tr w:rsidR="00820662" w14:paraId="373F2F03" w14:textId="77777777">
        <w:trPr>
          <w:jc w:val="center"/>
        </w:trPr>
        <w:tc>
          <w:tcPr>
            <w:tcW w:w="1647" w:type="dxa"/>
            <w:vMerge/>
          </w:tcPr>
          <w:p w14:paraId="4A8892A0" w14:textId="77777777" w:rsidR="00820662" w:rsidRDefault="00820662">
            <w:pPr>
              <w:rPr>
                <w:rFonts w:ascii="宋体" w:eastAsia="宋体" w:hAnsi="宋体" w:cs="宋体" w:hint="eastAsia"/>
                <w:b/>
                <w:bCs/>
              </w:rPr>
            </w:pPr>
          </w:p>
        </w:tc>
        <w:tc>
          <w:tcPr>
            <w:tcW w:w="7946" w:type="dxa"/>
          </w:tcPr>
          <w:p w14:paraId="746DE6E1" w14:textId="77777777" w:rsidR="00820662" w:rsidRDefault="00000000">
            <w:pPr>
              <w:rPr>
                <w:rFonts w:ascii="宋体" w:eastAsia="宋体" w:hAnsi="宋体" w:cs="宋体" w:hint="eastAsia"/>
                <w:szCs w:val="21"/>
              </w:rPr>
            </w:pPr>
            <w:r>
              <w:rPr>
                <w:rFonts w:ascii="宋体" w:eastAsia="宋体" w:hAnsi="宋体" w:cs="微软雅黑" w:hint="eastAsia"/>
                <w:color w:val="5B9BD5"/>
                <w:szCs w:val="21"/>
              </w:rPr>
              <w:t>★</w:t>
            </w:r>
            <w:r>
              <w:rPr>
                <w:rFonts w:ascii="宋体" w:eastAsia="宋体" w:hAnsi="宋体" w:cs="宋体" w:hint="eastAsia"/>
                <w:color w:val="5B9BD5"/>
                <w:szCs w:val="21"/>
              </w:rPr>
              <w:t>要求中心</w:t>
            </w:r>
            <w:r>
              <w:rPr>
                <w:rFonts w:ascii="宋体" w:eastAsia="宋体" w:hAnsi="宋体" w:cs="宋体"/>
                <w:color w:val="5B9BD5"/>
                <w:szCs w:val="21"/>
              </w:rPr>
              <w:t>可</w:t>
            </w:r>
            <w:r>
              <w:rPr>
                <w:rFonts w:ascii="宋体" w:eastAsia="宋体" w:hAnsi="宋体" w:cs="宋体" w:hint="eastAsia"/>
                <w:color w:val="5B9BD5"/>
                <w:spacing w:val="23"/>
                <w:szCs w:val="21"/>
                <w:shd w:val="clear" w:color="auto" w:fill="FFFFFF"/>
              </w:rPr>
              <w:t>对指定终端创建针对某些软件的卸载任务，并支持强制卸载</w:t>
            </w:r>
          </w:p>
        </w:tc>
      </w:tr>
      <w:tr w:rsidR="00820662" w14:paraId="47BF6D27" w14:textId="77777777">
        <w:trPr>
          <w:jc w:val="center"/>
        </w:trPr>
        <w:tc>
          <w:tcPr>
            <w:tcW w:w="1647" w:type="dxa"/>
            <w:vMerge/>
          </w:tcPr>
          <w:p w14:paraId="0DFB67E0" w14:textId="77777777" w:rsidR="00820662" w:rsidRDefault="00820662">
            <w:pPr>
              <w:rPr>
                <w:rFonts w:ascii="宋体" w:eastAsia="宋体" w:hAnsi="宋体" w:cs="宋体" w:hint="eastAsia"/>
                <w:b/>
                <w:bCs/>
              </w:rPr>
            </w:pPr>
          </w:p>
        </w:tc>
        <w:tc>
          <w:tcPr>
            <w:tcW w:w="7946" w:type="dxa"/>
          </w:tcPr>
          <w:p w14:paraId="00CCB16E" w14:textId="77777777" w:rsidR="00820662" w:rsidRDefault="00000000">
            <w:pPr>
              <w:rPr>
                <w:rFonts w:ascii="宋体" w:eastAsia="宋体" w:hAnsi="宋体" w:cs="宋体" w:hint="eastAsia"/>
                <w:szCs w:val="21"/>
              </w:rPr>
            </w:pPr>
            <w:r>
              <w:rPr>
                <w:rFonts w:ascii="宋体" w:eastAsia="宋体" w:hAnsi="宋体" w:cs="宋体" w:hint="eastAsia"/>
                <w:szCs w:val="21"/>
              </w:rPr>
              <w:t>要求中心可统计全网操作系统版本信息、安装时间、激活状态且具有操作系统占比可视化数据图。</w:t>
            </w:r>
          </w:p>
        </w:tc>
      </w:tr>
      <w:tr w:rsidR="00820662" w14:paraId="075A0CA4" w14:textId="77777777">
        <w:trPr>
          <w:jc w:val="center"/>
        </w:trPr>
        <w:tc>
          <w:tcPr>
            <w:tcW w:w="1647" w:type="dxa"/>
            <w:vMerge/>
          </w:tcPr>
          <w:p w14:paraId="15CB40BF" w14:textId="77777777" w:rsidR="00820662" w:rsidRDefault="00820662">
            <w:pPr>
              <w:rPr>
                <w:rFonts w:ascii="宋体" w:eastAsia="宋体" w:hAnsi="宋体" w:cs="宋体" w:hint="eastAsia"/>
                <w:b/>
                <w:bCs/>
              </w:rPr>
            </w:pPr>
          </w:p>
        </w:tc>
        <w:tc>
          <w:tcPr>
            <w:tcW w:w="7946" w:type="dxa"/>
          </w:tcPr>
          <w:p w14:paraId="317F9A95" w14:textId="77777777" w:rsidR="00820662" w:rsidRDefault="00000000">
            <w:pPr>
              <w:rPr>
                <w:rFonts w:ascii="宋体" w:eastAsia="宋体" w:hAnsi="宋体" w:cs="宋体" w:hint="eastAsia"/>
                <w:szCs w:val="21"/>
              </w:rPr>
            </w:pPr>
            <w:r>
              <w:rPr>
                <w:rFonts w:ascii="宋体" w:eastAsia="宋体" w:hAnsi="宋体" w:cs="宋体" w:hint="eastAsia"/>
                <w:szCs w:val="21"/>
              </w:rPr>
              <w:t>要求中心可统计全网终端硬件信息包括CPU、内存、硬盘、网卡、显卡、主板且支持硬件清单导出。</w:t>
            </w:r>
          </w:p>
        </w:tc>
      </w:tr>
      <w:tr w:rsidR="00820662" w14:paraId="0A68C722" w14:textId="77777777">
        <w:trPr>
          <w:jc w:val="center"/>
        </w:trPr>
        <w:tc>
          <w:tcPr>
            <w:tcW w:w="1647" w:type="dxa"/>
            <w:vMerge/>
          </w:tcPr>
          <w:p w14:paraId="24A3A022" w14:textId="77777777" w:rsidR="00820662" w:rsidRDefault="00820662">
            <w:pPr>
              <w:rPr>
                <w:rFonts w:ascii="宋体" w:eastAsia="宋体" w:hAnsi="宋体" w:cs="宋体" w:hint="eastAsia"/>
                <w:b/>
                <w:bCs/>
              </w:rPr>
            </w:pPr>
          </w:p>
        </w:tc>
        <w:tc>
          <w:tcPr>
            <w:tcW w:w="7946" w:type="dxa"/>
          </w:tcPr>
          <w:p w14:paraId="344306CD" w14:textId="77777777" w:rsidR="00820662" w:rsidRDefault="00000000">
            <w:pPr>
              <w:rPr>
                <w:rFonts w:ascii="宋体" w:eastAsia="宋体" w:hAnsi="宋体" w:cs="宋体" w:hint="eastAsia"/>
                <w:szCs w:val="21"/>
              </w:rPr>
            </w:pPr>
            <w:r>
              <w:rPr>
                <w:rFonts w:ascii="宋体" w:eastAsia="宋体" w:hAnsi="宋体" w:cs="宋体" w:hint="eastAsia"/>
                <w:szCs w:val="21"/>
              </w:rPr>
              <w:t>要求中心支持全网终端硬件变更历史记录包括变更时间、变更硬件、操作。</w:t>
            </w:r>
          </w:p>
        </w:tc>
      </w:tr>
      <w:tr w:rsidR="00820662" w14:paraId="4E87FF9D" w14:textId="77777777">
        <w:trPr>
          <w:jc w:val="center"/>
        </w:trPr>
        <w:tc>
          <w:tcPr>
            <w:tcW w:w="1647" w:type="dxa"/>
            <w:vMerge w:val="restart"/>
            <w:vAlign w:val="center"/>
          </w:tcPr>
          <w:p w14:paraId="70AC22F7" w14:textId="77777777" w:rsidR="00820662" w:rsidRDefault="00000000">
            <w:pPr>
              <w:jc w:val="center"/>
              <w:rPr>
                <w:rFonts w:ascii="宋体" w:eastAsia="宋体" w:hAnsi="宋体" w:cs="宋体" w:hint="eastAsia"/>
                <w:b/>
                <w:bCs/>
              </w:rPr>
            </w:pPr>
            <w:r>
              <w:rPr>
                <w:rFonts w:ascii="宋体" w:eastAsia="宋体" w:hAnsi="宋体" w:cs="宋体" w:hint="eastAsia"/>
                <w:b/>
                <w:bCs/>
              </w:rPr>
              <w:t>运维管控</w:t>
            </w:r>
          </w:p>
        </w:tc>
        <w:tc>
          <w:tcPr>
            <w:tcW w:w="7946" w:type="dxa"/>
          </w:tcPr>
          <w:p w14:paraId="16C63FBD" w14:textId="77777777" w:rsidR="00820662" w:rsidRDefault="00000000">
            <w:pPr>
              <w:rPr>
                <w:rFonts w:ascii="宋体" w:eastAsia="宋体" w:hAnsi="宋体" w:cs="宋体" w:hint="eastAsia"/>
                <w:szCs w:val="21"/>
              </w:rPr>
            </w:pPr>
            <w:r>
              <w:rPr>
                <w:rFonts w:ascii="宋体" w:eastAsia="宋体" w:hAnsi="宋体" w:cs="宋体" w:hint="eastAsia"/>
                <w:szCs w:val="21"/>
              </w:rPr>
              <w:t>要求展示终端基本信息：终端名称、计算机名称、本地IP、通信IP、MAC地址、终端类型、操作系统版本、病毒库版本、终端版本、唯一标识、防御功能状态、禁网状态、策略同步状态、最近登录用户、上线时间、终端标签等。能组合检索项进行全方位查询、定位、展示。</w:t>
            </w:r>
          </w:p>
        </w:tc>
      </w:tr>
      <w:tr w:rsidR="00820662" w14:paraId="363F1E1D" w14:textId="77777777">
        <w:trPr>
          <w:jc w:val="center"/>
        </w:trPr>
        <w:tc>
          <w:tcPr>
            <w:tcW w:w="1647" w:type="dxa"/>
            <w:vMerge/>
          </w:tcPr>
          <w:p w14:paraId="52660E97" w14:textId="77777777" w:rsidR="00820662" w:rsidRDefault="00820662">
            <w:pPr>
              <w:rPr>
                <w:rFonts w:ascii="宋体" w:eastAsia="宋体" w:hAnsi="宋体" w:cs="宋体" w:hint="eastAsia"/>
                <w:b/>
                <w:bCs/>
              </w:rPr>
            </w:pPr>
          </w:p>
        </w:tc>
        <w:tc>
          <w:tcPr>
            <w:tcW w:w="7946" w:type="dxa"/>
          </w:tcPr>
          <w:p w14:paraId="304A878E" w14:textId="77777777" w:rsidR="00820662" w:rsidRDefault="00000000">
            <w:pPr>
              <w:rPr>
                <w:rFonts w:ascii="宋体" w:eastAsia="宋体" w:hAnsi="宋体" w:cs="宋体" w:hint="eastAsia"/>
                <w:szCs w:val="21"/>
              </w:rPr>
            </w:pPr>
            <w:r>
              <w:rPr>
                <w:rFonts w:ascii="宋体" w:eastAsia="宋体" w:hAnsi="宋体" w:cs="宋体" w:hint="eastAsia"/>
                <w:szCs w:val="21"/>
              </w:rPr>
              <w:t>要求中心支持对终端下发快速查杀、全盘查杀、自定查杀任务，可推送终端升级、发送通知、同步防护策略、垃圾清理、关机、重启等任务。中心支持将终端禁网，实现上网行为管控。支持将终端隔离区内文件恢复。支持将终端拉黑，避免占用授权点数。</w:t>
            </w:r>
          </w:p>
        </w:tc>
      </w:tr>
      <w:tr w:rsidR="00820662" w14:paraId="04056B01" w14:textId="77777777">
        <w:trPr>
          <w:jc w:val="center"/>
        </w:trPr>
        <w:tc>
          <w:tcPr>
            <w:tcW w:w="1647" w:type="dxa"/>
            <w:vMerge/>
          </w:tcPr>
          <w:p w14:paraId="2E731BF9" w14:textId="77777777" w:rsidR="00820662" w:rsidRDefault="00820662">
            <w:pPr>
              <w:rPr>
                <w:rFonts w:ascii="宋体" w:eastAsia="宋体" w:hAnsi="宋体" w:cs="宋体" w:hint="eastAsia"/>
              </w:rPr>
            </w:pPr>
          </w:p>
        </w:tc>
        <w:tc>
          <w:tcPr>
            <w:tcW w:w="7946" w:type="dxa"/>
          </w:tcPr>
          <w:p w14:paraId="1104E658" w14:textId="77777777" w:rsidR="00820662" w:rsidRDefault="00000000">
            <w:pPr>
              <w:rPr>
                <w:rFonts w:ascii="宋体" w:eastAsia="宋体" w:hAnsi="宋体" w:cs="宋体" w:hint="eastAsia"/>
                <w:szCs w:val="21"/>
              </w:rPr>
            </w:pPr>
            <w:r>
              <w:rPr>
                <w:rFonts w:ascii="宋体" w:eastAsia="宋体" w:hAnsi="宋体" w:cs="宋体" w:hint="eastAsia"/>
                <w:szCs w:val="21"/>
              </w:rPr>
              <w:t>要求中心具有远程桌面功能，可关闭系统自带的远程桌面，使用远程桌面功能替代，预防黑客远程桌面爆破。</w:t>
            </w:r>
          </w:p>
        </w:tc>
      </w:tr>
      <w:tr w:rsidR="00820662" w14:paraId="683C9163" w14:textId="77777777">
        <w:trPr>
          <w:jc w:val="center"/>
        </w:trPr>
        <w:tc>
          <w:tcPr>
            <w:tcW w:w="1647" w:type="dxa"/>
            <w:vMerge/>
          </w:tcPr>
          <w:p w14:paraId="5EE6BF35" w14:textId="77777777" w:rsidR="00820662" w:rsidRDefault="00820662">
            <w:pPr>
              <w:rPr>
                <w:rFonts w:ascii="宋体" w:eastAsia="宋体" w:hAnsi="宋体" w:cs="宋体" w:hint="eastAsia"/>
              </w:rPr>
            </w:pPr>
          </w:p>
        </w:tc>
        <w:tc>
          <w:tcPr>
            <w:tcW w:w="7946" w:type="dxa"/>
          </w:tcPr>
          <w:p w14:paraId="554236C9" w14:textId="77777777" w:rsidR="00820662" w:rsidRDefault="00000000">
            <w:pPr>
              <w:rPr>
                <w:rFonts w:ascii="宋体" w:eastAsia="宋体" w:hAnsi="宋体" w:cs="宋体" w:hint="eastAsia"/>
                <w:szCs w:val="21"/>
              </w:rPr>
            </w:pPr>
            <w:r>
              <w:rPr>
                <w:rFonts w:ascii="宋体" w:eastAsia="宋体" w:hAnsi="宋体" w:cs="微软雅黑" w:hint="eastAsia"/>
                <w:szCs w:val="21"/>
              </w:rPr>
              <w:t>★</w:t>
            </w:r>
            <w:r>
              <w:rPr>
                <w:rFonts w:ascii="宋体" w:eastAsia="宋体" w:hAnsi="宋体" w:cs="宋体" w:hint="eastAsia"/>
                <w:szCs w:val="21"/>
              </w:rPr>
              <w:t>要求中心可预览终端系统用户信息、软件信息、漏洞信息、计划任务且支持对终端网络信息进行配置，可配置IP地址、DNS。</w:t>
            </w:r>
          </w:p>
        </w:tc>
      </w:tr>
      <w:tr w:rsidR="00820662" w14:paraId="6BC92F18" w14:textId="77777777">
        <w:trPr>
          <w:jc w:val="center"/>
        </w:trPr>
        <w:tc>
          <w:tcPr>
            <w:tcW w:w="1647" w:type="dxa"/>
            <w:vMerge/>
          </w:tcPr>
          <w:p w14:paraId="76A27108" w14:textId="77777777" w:rsidR="00820662" w:rsidRDefault="00820662">
            <w:pPr>
              <w:rPr>
                <w:rFonts w:ascii="宋体" w:eastAsia="宋体" w:hAnsi="宋体" w:cs="宋体" w:hint="eastAsia"/>
              </w:rPr>
            </w:pPr>
          </w:p>
        </w:tc>
        <w:tc>
          <w:tcPr>
            <w:tcW w:w="7946" w:type="dxa"/>
          </w:tcPr>
          <w:p w14:paraId="50D73997" w14:textId="77777777" w:rsidR="00820662" w:rsidRDefault="00000000">
            <w:pPr>
              <w:rPr>
                <w:rFonts w:ascii="宋体" w:eastAsia="宋体" w:hAnsi="宋体" w:cs="宋体" w:hint="eastAsia"/>
                <w:szCs w:val="21"/>
              </w:rPr>
            </w:pPr>
            <w:r>
              <w:rPr>
                <w:rFonts w:ascii="宋体" w:eastAsia="宋体" w:hAnsi="宋体" w:cs="宋体" w:hint="eastAsia"/>
                <w:szCs w:val="21"/>
              </w:rPr>
              <w:t>要求支持自定义标签内容，将标签自定义给予终端，可灵活对终端进行标记</w:t>
            </w:r>
          </w:p>
        </w:tc>
      </w:tr>
      <w:tr w:rsidR="00820662" w14:paraId="2BB77833" w14:textId="77777777">
        <w:trPr>
          <w:jc w:val="center"/>
        </w:trPr>
        <w:tc>
          <w:tcPr>
            <w:tcW w:w="1647" w:type="dxa"/>
            <w:vMerge/>
          </w:tcPr>
          <w:p w14:paraId="2020925F" w14:textId="77777777" w:rsidR="00820662" w:rsidRDefault="00820662">
            <w:pPr>
              <w:rPr>
                <w:rFonts w:ascii="宋体" w:eastAsia="宋体" w:hAnsi="宋体" w:cs="宋体" w:hint="eastAsia"/>
              </w:rPr>
            </w:pPr>
          </w:p>
        </w:tc>
        <w:tc>
          <w:tcPr>
            <w:tcW w:w="7946" w:type="dxa"/>
          </w:tcPr>
          <w:p w14:paraId="1C9C1AA9" w14:textId="77777777" w:rsidR="00820662" w:rsidRDefault="00000000">
            <w:pPr>
              <w:rPr>
                <w:rFonts w:ascii="宋体" w:eastAsia="宋体" w:hAnsi="宋体" w:cs="宋体" w:hint="eastAsia"/>
                <w:szCs w:val="21"/>
              </w:rPr>
            </w:pPr>
            <w:r>
              <w:rPr>
                <w:rFonts w:ascii="宋体" w:eastAsia="宋体" w:hAnsi="宋体" w:cs="宋体" w:hint="eastAsia"/>
                <w:szCs w:val="21"/>
              </w:rPr>
              <w:t>要求中心可对终端下发文件分发任务，支持仅接收、接收并运行、以系统权限运行且可携带运行参数。</w:t>
            </w:r>
          </w:p>
        </w:tc>
      </w:tr>
      <w:tr w:rsidR="00820662" w14:paraId="7D4EFE21" w14:textId="77777777">
        <w:trPr>
          <w:jc w:val="center"/>
        </w:trPr>
        <w:tc>
          <w:tcPr>
            <w:tcW w:w="1647" w:type="dxa"/>
            <w:vMerge/>
          </w:tcPr>
          <w:p w14:paraId="388AF5D9" w14:textId="77777777" w:rsidR="00820662" w:rsidRDefault="00820662">
            <w:pPr>
              <w:rPr>
                <w:rFonts w:ascii="宋体" w:eastAsia="宋体" w:hAnsi="宋体" w:cs="宋体" w:hint="eastAsia"/>
              </w:rPr>
            </w:pPr>
          </w:p>
        </w:tc>
        <w:tc>
          <w:tcPr>
            <w:tcW w:w="7946" w:type="dxa"/>
          </w:tcPr>
          <w:p w14:paraId="46065DF3" w14:textId="77777777" w:rsidR="00820662" w:rsidRDefault="00000000">
            <w:pPr>
              <w:rPr>
                <w:rFonts w:ascii="宋体" w:eastAsia="宋体" w:hAnsi="宋体" w:cs="宋体" w:hint="eastAsia"/>
                <w:szCs w:val="21"/>
              </w:rPr>
            </w:pPr>
            <w:r>
              <w:rPr>
                <w:rFonts w:ascii="宋体" w:eastAsia="宋体" w:hAnsi="宋体" w:cs="宋体" w:hint="eastAsia"/>
                <w:szCs w:val="21"/>
              </w:rPr>
              <w:t>要求可设置定时任务，支持快速查杀、全盘查杀、自定义查杀、漏洞修复、终端升级、发送通知、垃圾清理、关机、重启且配置执行方式：自定义计划、单次执行、开机执行、登录执行计划任务。</w:t>
            </w:r>
          </w:p>
        </w:tc>
      </w:tr>
      <w:tr w:rsidR="00820662" w14:paraId="2F190460" w14:textId="77777777">
        <w:trPr>
          <w:jc w:val="center"/>
        </w:trPr>
        <w:tc>
          <w:tcPr>
            <w:tcW w:w="1647" w:type="dxa"/>
            <w:vMerge/>
          </w:tcPr>
          <w:p w14:paraId="5A78236F" w14:textId="77777777" w:rsidR="00820662" w:rsidRDefault="00820662">
            <w:pPr>
              <w:rPr>
                <w:rFonts w:ascii="宋体" w:eastAsia="宋体" w:hAnsi="宋体" w:cs="宋体" w:hint="eastAsia"/>
              </w:rPr>
            </w:pPr>
          </w:p>
        </w:tc>
        <w:tc>
          <w:tcPr>
            <w:tcW w:w="7946" w:type="dxa"/>
          </w:tcPr>
          <w:p w14:paraId="4DF44572" w14:textId="77777777" w:rsidR="00820662" w:rsidRDefault="00000000">
            <w:pPr>
              <w:rPr>
                <w:rFonts w:ascii="宋体" w:eastAsia="宋体" w:hAnsi="宋体" w:cs="宋体" w:hint="eastAsia"/>
                <w:szCs w:val="21"/>
              </w:rPr>
            </w:pPr>
            <w:r>
              <w:rPr>
                <w:rFonts w:ascii="宋体" w:eastAsia="宋体" w:hAnsi="宋体" w:cs="宋体" w:hint="eastAsia"/>
                <w:szCs w:val="21"/>
              </w:rPr>
              <w:t>要求中心可查看下发任务详情，包括任务执行状态、任务创建时间、过期时间且可终止已下发任务。</w:t>
            </w:r>
          </w:p>
        </w:tc>
      </w:tr>
      <w:tr w:rsidR="00820662" w14:paraId="5005F022" w14:textId="77777777">
        <w:trPr>
          <w:trHeight w:val="90"/>
          <w:jc w:val="center"/>
        </w:trPr>
        <w:tc>
          <w:tcPr>
            <w:tcW w:w="1647" w:type="dxa"/>
            <w:vMerge w:val="restart"/>
            <w:vAlign w:val="center"/>
          </w:tcPr>
          <w:p w14:paraId="6DC9A82B" w14:textId="77777777" w:rsidR="00820662" w:rsidRDefault="00000000">
            <w:pPr>
              <w:jc w:val="center"/>
              <w:rPr>
                <w:rFonts w:ascii="宋体" w:eastAsia="宋体" w:hAnsi="宋体" w:cs="宋体" w:hint="eastAsia"/>
                <w:b/>
                <w:bCs/>
              </w:rPr>
            </w:pPr>
            <w:r>
              <w:rPr>
                <w:rFonts w:ascii="宋体" w:eastAsia="宋体" w:hAnsi="宋体" w:cs="宋体" w:hint="eastAsia"/>
                <w:b/>
                <w:bCs/>
              </w:rPr>
              <w:t>漏洞扫描</w:t>
            </w:r>
          </w:p>
          <w:p w14:paraId="6C457CE5" w14:textId="77777777" w:rsidR="00820662" w:rsidRDefault="00000000">
            <w:pPr>
              <w:jc w:val="center"/>
              <w:rPr>
                <w:rFonts w:ascii="宋体" w:eastAsia="宋体" w:hAnsi="宋体" w:cs="宋体" w:hint="eastAsia"/>
              </w:rPr>
            </w:pPr>
            <w:r>
              <w:rPr>
                <w:rFonts w:ascii="宋体" w:eastAsia="宋体" w:hAnsi="宋体" w:cs="宋体" w:hint="eastAsia"/>
                <w:b/>
                <w:bCs/>
              </w:rPr>
              <w:t>补丁修复</w:t>
            </w:r>
          </w:p>
        </w:tc>
        <w:tc>
          <w:tcPr>
            <w:tcW w:w="7946" w:type="dxa"/>
          </w:tcPr>
          <w:p w14:paraId="40D54006" w14:textId="77777777" w:rsidR="00820662" w:rsidRDefault="00000000">
            <w:pPr>
              <w:rPr>
                <w:rFonts w:ascii="宋体" w:eastAsia="宋体" w:hAnsi="宋体" w:cs="宋体" w:hint="eastAsia"/>
                <w:szCs w:val="21"/>
              </w:rPr>
            </w:pPr>
            <w:r>
              <w:rPr>
                <w:rFonts w:ascii="宋体" w:eastAsia="宋体" w:hAnsi="宋体" w:cs="宋体" w:hint="eastAsia"/>
                <w:szCs w:val="21"/>
              </w:rPr>
              <w:t>要求支持漏洞集中修复、统一修复高危漏洞、统一修复所有漏洞，并展示以修复补丁和未修复补丁的信息。</w:t>
            </w:r>
          </w:p>
        </w:tc>
      </w:tr>
      <w:tr w:rsidR="00820662" w14:paraId="1B3BB8B7" w14:textId="77777777">
        <w:trPr>
          <w:jc w:val="center"/>
        </w:trPr>
        <w:tc>
          <w:tcPr>
            <w:tcW w:w="1647" w:type="dxa"/>
            <w:vMerge/>
          </w:tcPr>
          <w:p w14:paraId="0EDA2CE9" w14:textId="77777777" w:rsidR="00820662" w:rsidRDefault="00820662">
            <w:pPr>
              <w:rPr>
                <w:rFonts w:ascii="宋体" w:eastAsia="宋体" w:hAnsi="宋体" w:cs="宋体" w:hint="eastAsia"/>
              </w:rPr>
            </w:pPr>
          </w:p>
        </w:tc>
        <w:tc>
          <w:tcPr>
            <w:tcW w:w="7946" w:type="dxa"/>
          </w:tcPr>
          <w:p w14:paraId="62F990FA" w14:textId="77777777" w:rsidR="00820662" w:rsidRDefault="00000000">
            <w:pPr>
              <w:rPr>
                <w:rFonts w:ascii="宋体" w:eastAsia="宋体" w:hAnsi="宋体" w:cs="宋体" w:hint="eastAsia"/>
                <w:szCs w:val="21"/>
              </w:rPr>
            </w:pPr>
            <w:r>
              <w:rPr>
                <w:rFonts w:ascii="宋体" w:eastAsia="宋体" w:hAnsi="宋体" w:cs="宋体" w:hint="eastAsia"/>
                <w:szCs w:val="21"/>
              </w:rPr>
              <w:t>要求支持带宽设置：可限制终端下载补丁时的最大并发数及单个连接最大下载速度，缓解对带宽带来的压力。</w:t>
            </w:r>
          </w:p>
        </w:tc>
      </w:tr>
      <w:tr w:rsidR="00820662" w14:paraId="6DD6F7FD" w14:textId="77777777">
        <w:trPr>
          <w:jc w:val="center"/>
        </w:trPr>
        <w:tc>
          <w:tcPr>
            <w:tcW w:w="1647" w:type="dxa"/>
            <w:vMerge/>
          </w:tcPr>
          <w:p w14:paraId="5D29FB8D" w14:textId="77777777" w:rsidR="00820662" w:rsidRDefault="00820662">
            <w:pPr>
              <w:rPr>
                <w:rFonts w:ascii="宋体" w:eastAsia="宋体" w:hAnsi="宋体" w:cs="宋体" w:hint="eastAsia"/>
              </w:rPr>
            </w:pPr>
          </w:p>
        </w:tc>
        <w:tc>
          <w:tcPr>
            <w:tcW w:w="7946" w:type="dxa"/>
          </w:tcPr>
          <w:p w14:paraId="2EA43D78" w14:textId="77777777" w:rsidR="00820662" w:rsidRDefault="00000000">
            <w:pPr>
              <w:rPr>
                <w:rFonts w:ascii="宋体" w:eastAsia="宋体" w:hAnsi="宋体" w:cs="宋体" w:hint="eastAsia"/>
                <w:szCs w:val="21"/>
              </w:rPr>
            </w:pPr>
            <w:r>
              <w:rPr>
                <w:rFonts w:ascii="宋体" w:eastAsia="宋体" w:hAnsi="宋体" w:cs="宋体" w:hint="eastAsia"/>
                <w:szCs w:val="21"/>
              </w:rPr>
              <w:t>要求支持补丁忽略：可以按照补丁进行忽略，忽略的补丁将不再修复，防止终端打补丁后造成系统或业务进程崩溃。</w:t>
            </w:r>
          </w:p>
        </w:tc>
      </w:tr>
      <w:tr w:rsidR="00820662" w14:paraId="4000FA68" w14:textId="77777777">
        <w:trPr>
          <w:jc w:val="center"/>
        </w:trPr>
        <w:tc>
          <w:tcPr>
            <w:tcW w:w="1647" w:type="dxa"/>
            <w:vMerge/>
          </w:tcPr>
          <w:p w14:paraId="6AF4851E" w14:textId="77777777" w:rsidR="00820662" w:rsidRDefault="00820662">
            <w:pPr>
              <w:rPr>
                <w:rFonts w:ascii="宋体" w:eastAsia="宋体" w:hAnsi="宋体" w:cs="宋体" w:hint="eastAsia"/>
              </w:rPr>
            </w:pPr>
          </w:p>
        </w:tc>
        <w:tc>
          <w:tcPr>
            <w:tcW w:w="7946" w:type="dxa"/>
          </w:tcPr>
          <w:p w14:paraId="41A3B26E" w14:textId="77777777" w:rsidR="00820662" w:rsidRDefault="00000000">
            <w:pPr>
              <w:rPr>
                <w:rFonts w:ascii="宋体" w:eastAsia="宋体" w:hAnsi="宋体" w:cs="宋体" w:hint="eastAsia"/>
                <w:szCs w:val="21"/>
              </w:rPr>
            </w:pPr>
            <w:r>
              <w:rPr>
                <w:rFonts w:ascii="宋体" w:eastAsia="宋体" w:hAnsi="宋体" w:cs="宋体" w:hint="eastAsia"/>
                <w:szCs w:val="21"/>
              </w:rPr>
              <w:t>要求支持补丁文件管理，缓存在中心本地的补丁，可进行下载。</w:t>
            </w:r>
          </w:p>
        </w:tc>
      </w:tr>
      <w:tr w:rsidR="00820662" w14:paraId="628AD401" w14:textId="77777777">
        <w:trPr>
          <w:jc w:val="center"/>
        </w:trPr>
        <w:tc>
          <w:tcPr>
            <w:tcW w:w="1647" w:type="dxa"/>
            <w:vMerge/>
          </w:tcPr>
          <w:p w14:paraId="00933676" w14:textId="77777777" w:rsidR="00820662" w:rsidRDefault="00820662">
            <w:pPr>
              <w:rPr>
                <w:rFonts w:ascii="宋体" w:eastAsia="宋体" w:hAnsi="宋体" w:cs="宋体" w:hint="eastAsia"/>
              </w:rPr>
            </w:pPr>
          </w:p>
        </w:tc>
        <w:tc>
          <w:tcPr>
            <w:tcW w:w="7946" w:type="dxa"/>
          </w:tcPr>
          <w:p w14:paraId="2A9CF5B4" w14:textId="77777777" w:rsidR="00820662" w:rsidRDefault="00000000">
            <w:pPr>
              <w:rPr>
                <w:rFonts w:ascii="宋体" w:eastAsia="宋体" w:hAnsi="宋体" w:cs="宋体" w:hint="eastAsia"/>
                <w:szCs w:val="21"/>
              </w:rPr>
            </w:pPr>
            <w:r>
              <w:rPr>
                <w:rFonts w:ascii="宋体" w:eastAsia="宋体" w:hAnsi="宋体" w:cs="宋体" w:hint="eastAsia"/>
                <w:szCs w:val="21"/>
              </w:rPr>
              <w:t>要求支持热补丁机制，利用产品自身防御功能，防护其他软件出现的漏洞，阻止对计算机造成损害。</w:t>
            </w:r>
          </w:p>
        </w:tc>
      </w:tr>
      <w:tr w:rsidR="00820662" w14:paraId="7EA7764C" w14:textId="77777777">
        <w:trPr>
          <w:jc w:val="center"/>
        </w:trPr>
        <w:tc>
          <w:tcPr>
            <w:tcW w:w="1647" w:type="dxa"/>
            <w:vMerge w:val="restart"/>
            <w:vAlign w:val="center"/>
          </w:tcPr>
          <w:p w14:paraId="02F41900" w14:textId="77777777" w:rsidR="00820662" w:rsidRDefault="00000000">
            <w:pPr>
              <w:jc w:val="center"/>
              <w:rPr>
                <w:rFonts w:ascii="宋体" w:eastAsia="宋体" w:hAnsi="宋体" w:cs="宋体" w:hint="eastAsia"/>
                <w:b/>
                <w:bCs/>
              </w:rPr>
            </w:pPr>
            <w:r>
              <w:rPr>
                <w:rFonts w:ascii="宋体" w:eastAsia="宋体" w:hAnsi="宋体" w:cs="宋体" w:hint="eastAsia"/>
                <w:b/>
                <w:bCs/>
              </w:rPr>
              <w:t>反病毒引擎</w:t>
            </w:r>
          </w:p>
        </w:tc>
        <w:tc>
          <w:tcPr>
            <w:tcW w:w="7946" w:type="dxa"/>
          </w:tcPr>
          <w:p w14:paraId="696FBCB6" w14:textId="77777777" w:rsidR="00820662" w:rsidRDefault="00000000">
            <w:pPr>
              <w:rPr>
                <w:rFonts w:ascii="宋体" w:eastAsia="宋体" w:hAnsi="宋体" w:cs="宋体" w:hint="eastAsia"/>
                <w:szCs w:val="21"/>
              </w:rPr>
            </w:pPr>
            <w:r>
              <w:rPr>
                <w:rFonts w:ascii="宋体" w:eastAsia="宋体" w:hAnsi="宋体" w:cs="宋体" w:hint="eastAsia"/>
                <w:szCs w:val="21"/>
              </w:rPr>
              <w:t>要求具有反病毒底层技术，反病毒引擎为本地反病毒引擎，不依赖云（联网时的病毒查杀能力与断网时的病毒查杀能力一致）。具有轻量级的病毒库，却有较强的病毒查杀能力。</w:t>
            </w:r>
          </w:p>
        </w:tc>
      </w:tr>
      <w:tr w:rsidR="00820662" w14:paraId="184FD7C0" w14:textId="77777777">
        <w:trPr>
          <w:jc w:val="center"/>
        </w:trPr>
        <w:tc>
          <w:tcPr>
            <w:tcW w:w="1647" w:type="dxa"/>
            <w:vMerge/>
          </w:tcPr>
          <w:p w14:paraId="79722CD4" w14:textId="77777777" w:rsidR="00820662" w:rsidRDefault="00820662">
            <w:pPr>
              <w:rPr>
                <w:rFonts w:ascii="宋体" w:eastAsia="宋体" w:hAnsi="宋体" w:cs="宋体" w:hint="eastAsia"/>
              </w:rPr>
            </w:pPr>
          </w:p>
        </w:tc>
        <w:tc>
          <w:tcPr>
            <w:tcW w:w="7946" w:type="dxa"/>
          </w:tcPr>
          <w:p w14:paraId="2C2EBE86" w14:textId="77777777" w:rsidR="00820662" w:rsidRDefault="00000000">
            <w:pPr>
              <w:rPr>
                <w:rFonts w:ascii="宋体" w:eastAsia="宋体" w:hAnsi="宋体" w:cs="宋体" w:hint="eastAsia"/>
                <w:szCs w:val="21"/>
              </w:rPr>
            </w:pPr>
            <w:r>
              <w:rPr>
                <w:rFonts w:ascii="宋体" w:eastAsia="宋体" w:hAnsi="宋体" w:cs="宋体" w:hint="eastAsia"/>
                <w:szCs w:val="21"/>
              </w:rPr>
              <w:t>要求反病毒引擎具有虚拟沙盒技术，能对待扫描的PE样本应用通用脱壳和动态行为扫描技术，用较少的记录，长期、有效地检出家族性样本。要求虚拟沙盒接近真实 CPU 的执行效率和高还原度的操作系统环境仿真且具有很强的抗干扰能力。</w:t>
            </w:r>
          </w:p>
        </w:tc>
      </w:tr>
      <w:tr w:rsidR="00820662" w14:paraId="19EB9C57" w14:textId="77777777">
        <w:trPr>
          <w:jc w:val="center"/>
        </w:trPr>
        <w:tc>
          <w:tcPr>
            <w:tcW w:w="1647" w:type="dxa"/>
            <w:vMerge/>
          </w:tcPr>
          <w:p w14:paraId="4A1495A6" w14:textId="77777777" w:rsidR="00820662" w:rsidRDefault="00820662">
            <w:pPr>
              <w:rPr>
                <w:rFonts w:ascii="宋体" w:eastAsia="宋体" w:hAnsi="宋体" w:cs="宋体" w:hint="eastAsia"/>
              </w:rPr>
            </w:pPr>
          </w:p>
        </w:tc>
        <w:tc>
          <w:tcPr>
            <w:tcW w:w="7946" w:type="dxa"/>
          </w:tcPr>
          <w:p w14:paraId="12BDE44A" w14:textId="77777777" w:rsidR="00820662" w:rsidRDefault="00000000">
            <w:pPr>
              <w:rPr>
                <w:rFonts w:ascii="宋体" w:eastAsia="宋体" w:hAnsi="宋体" w:cs="宋体" w:hint="eastAsia"/>
                <w:szCs w:val="21"/>
              </w:rPr>
            </w:pPr>
            <w:r>
              <w:rPr>
                <w:rFonts w:ascii="宋体" w:eastAsia="宋体" w:hAnsi="宋体" w:cs="宋体" w:hint="eastAsia"/>
                <w:szCs w:val="21"/>
              </w:rPr>
              <w:t>要求反病毒引擎具有基于虚拟沙盒的动态行为分析，可以跟踪和记录运行在其中程序的行为，通过行为记录，可以通过启发式分析算法对程序的恶意性进行评估。</w:t>
            </w:r>
          </w:p>
        </w:tc>
      </w:tr>
      <w:tr w:rsidR="00820662" w14:paraId="6846BE12" w14:textId="77777777">
        <w:trPr>
          <w:trHeight w:val="516"/>
          <w:jc w:val="center"/>
        </w:trPr>
        <w:tc>
          <w:tcPr>
            <w:tcW w:w="1647" w:type="dxa"/>
            <w:vMerge/>
          </w:tcPr>
          <w:p w14:paraId="7ED96495" w14:textId="77777777" w:rsidR="00820662" w:rsidRDefault="00820662">
            <w:pPr>
              <w:rPr>
                <w:rFonts w:ascii="宋体" w:eastAsia="宋体" w:hAnsi="宋体" w:cs="宋体" w:hint="eastAsia"/>
              </w:rPr>
            </w:pPr>
          </w:p>
        </w:tc>
        <w:tc>
          <w:tcPr>
            <w:tcW w:w="7946" w:type="dxa"/>
          </w:tcPr>
          <w:p w14:paraId="74F4A40F" w14:textId="77777777" w:rsidR="00820662" w:rsidRDefault="00000000">
            <w:pPr>
              <w:rPr>
                <w:rFonts w:ascii="宋体" w:eastAsia="宋体" w:hAnsi="宋体" w:cs="宋体" w:hint="eastAsia"/>
                <w:szCs w:val="21"/>
              </w:rPr>
            </w:pPr>
            <w:r>
              <w:rPr>
                <w:rFonts w:ascii="宋体" w:eastAsia="宋体" w:hAnsi="宋体" w:cs="宋体" w:hint="eastAsia"/>
                <w:szCs w:val="21"/>
              </w:rPr>
              <w:t>要求反病毒引擎具有代码级修复能力，对寄生类恶意代码拥有完善的解决方案。</w:t>
            </w:r>
          </w:p>
        </w:tc>
      </w:tr>
      <w:tr w:rsidR="00820662" w14:paraId="33FB0582" w14:textId="77777777">
        <w:trPr>
          <w:jc w:val="center"/>
        </w:trPr>
        <w:tc>
          <w:tcPr>
            <w:tcW w:w="1647" w:type="dxa"/>
            <w:vMerge w:val="restart"/>
            <w:vAlign w:val="center"/>
          </w:tcPr>
          <w:p w14:paraId="7CF6A4A8" w14:textId="77777777" w:rsidR="00820662" w:rsidRDefault="00000000">
            <w:pPr>
              <w:jc w:val="center"/>
              <w:rPr>
                <w:rFonts w:ascii="宋体" w:eastAsia="宋体" w:hAnsi="宋体" w:cs="宋体" w:hint="eastAsia"/>
              </w:rPr>
            </w:pPr>
            <w:r>
              <w:rPr>
                <w:rFonts w:ascii="宋体" w:eastAsia="宋体" w:hAnsi="宋体" w:cs="宋体" w:hint="eastAsia"/>
                <w:b/>
                <w:bCs/>
              </w:rPr>
              <w:t>病毒防御</w:t>
            </w:r>
          </w:p>
        </w:tc>
        <w:tc>
          <w:tcPr>
            <w:tcW w:w="7946" w:type="dxa"/>
          </w:tcPr>
          <w:p w14:paraId="1D17C55B" w14:textId="77777777" w:rsidR="00820662" w:rsidRDefault="00000000">
            <w:pPr>
              <w:rPr>
                <w:rFonts w:ascii="宋体" w:eastAsia="宋体" w:hAnsi="宋体" w:cs="宋体" w:hint="eastAsia"/>
                <w:szCs w:val="21"/>
              </w:rPr>
            </w:pPr>
            <w:r>
              <w:rPr>
                <w:rFonts w:ascii="宋体" w:eastAsia="宋体" w:hAnsi="宋体" w:cs="宋体" w:hint="eastAsia"/>
                <w:szCs w:val="21"/>
              </w:rPr>
              <w:t>要求支持文件实时监控，当文件被执行、生成、访问时，文件实时监控通过反病毒引擎对相应文件进行扫描。用户可以根据自己需求配置不同的扫描策略，包括扫描时机和反病毒引擎相关配置等，从而在不影响日常电脑使用的基础上，实时保护电脑不受病毒侵害。</w:t>
            </w:r>
          </w:p>
        </w:tc>
      </w:tr>
      <w:tr w:rsidR="00820662" w14:paraId="481F1A62" w14:textId="77777777">
        <w:trPr>
          <w:jc w:val="center"/>
        </w:trPr>
        <w:tc>
          <w:tcPr>
            <w:tcW w:w="1647" w:type="dxa"/>
            <w:vMerge/>
            <w:vAlign w:val="center"/>
          </w:tcPr>
          <w:p w14:paraId="400F10B6" w14:textId="77777777" w:rsidR="00820662" w:rsidRDefault="00820662">
            <w:pPr>
              <w:rPr>
                <w:rFonts w:ascii="宋体" w:eastAsia="宋体" w:hAnsi="宋体" w:cs="宋体" w:hint="eastAsia"/>
              </w:rPr>
            </w:pPr>
          </w:p>
        </w:tc>
        <w:tc>
          <w:tcPr>
            <w:tcW w:w="7946" w:type="dxa"/>
          </w:tcPr>
          <w:p w14:paraId="1D00F0B5" w14:textId="77777777" w:rsidR="00820662" w:rsidRDefault="00000000">
            <w:pPr>
              <w:rPr>
                <w:rFonts w:ascii="宋体" w:eastAsia="宋体" w:hAnsi="宋体" w:cs="宋体" w:hint="eastAsia"/>
                <w:szCs w:val="21"/>
              </w:rPr>
            </w:pPr>
            <w:r>
              <w:rPr>
                <w:rFonts w:ascii="宋体" w:eastAsia="宋体" w:hAnsi="宋体" w:cs="宋体" w:hint="eastAsia"/>
                <w:szCs w:val="21"/>
              </w:rPr>
              <w:t>要求支持恶意行为监控，通过监控程序运行过程中是否存在恶意操作来判断程序是否安全，从而可以作为传统特征查杀的补充，极大提升电脑反病毒能力</w:t>
            </w:r>
          </w:p>
        </w:tc>
      </w:tr>
      <w:tr w:rsidR="00820662" w14:paraId="620C328E" w14:textId="77777777">
        <w:trPr>
          <w:jc w:val="center"/>
        </w:trPr>
        <w:tc>
          <w:tcPr>
            <w:tcW w:w="1647" w:type="dxa"/>
            <w:vMerge/>
            <w:vAlign w:val="center"/>
          </w:tcPr>
          <w:p w14:paraId="6C43F824" w14:textId="77777777" w:rsidR="00820662" w:rsidRDefault="00820662">
            <w:pPr>
              <w:rPr>
                <w:rFonts w:ascii="宋体" w:eastAsia="宋体" w:hAnsi="宋体" w:cs="宋体" w:hint="eastAsia"/>
              </w:rPr>
            </w:pPr>
          </w:p>
        </w:tc>
        <w:tc>
          <w:tcPr>
            <w:tcW w:w="7946" w:type="dxa"/>
          </w:tcPr>
          <w:p w14:paraId="0693756B" w14:textId="77777777" w:rsidR="00820662" w:rsidRDefault="00000000">
            <w:pPr>
              <w:tabs>
                <w:tab w:val="left" w:pos="1780"/>
              </w:tabs>
              <w:rPr>
                <w:rFonts w:ascii="宋体" w:eastAsia="宋体" w:hAnsi="宋体" w:cs="宋体" w:hint="eastAsia"/>
                <w:szCs w:val="21"/>
              </w:rPr>
            </w:pPr>
            <w:r>
              <w:rPr>
                <w:rFonts w:ascii="宋体" w:eastAsia="宋体" w:hAnsi="宋体" w:cs="宋体" w:hint="eastAsia"/>
                <w:kern w:val="0"/>
                <w:szCs w:val="21"/>
              </w:rPr>
              <w:t>★</w:t>
            </w:r>
            <w:r>
              <w:rPr>
                <w:rFonts w:ascii="宋体" w:eastAsia="宋体" w:hAnsi="宋体" w:cs="微软雅黑" w:hint="eastAsia"/>
                <w:szCs w:val="21"/>
              </w:rPr>
              <w:t>要求具有勒索病毒诱捕功能，根据恶意程序行为判断是否为未知恶意勒索病毒。</w:t>
            </w:r>
          </w:p>
        </w:tc>
      </w:tr>
      <w:tr w:rsidR="00820662" w14:paraId="31C5D924" w14:textId="77777777">
        <w:trPr>
          <w:jc w:val="center"/>
        </w:trPr>
        <w:tc>
          <w:tcPr>
            <w:tcW w:w="1647" w:type="dxa"/>
            <w:vMerge/>
            <w:vAlign w:val="center"/>
          </w:tcPr>
          <w:p w14:paraId="08FC63A1" w14:textId="77777777" w:rsidR="00820662" w:rsidRDefault="00820662">
            <w:pPr>
              <w:rPr>
                <w:rFonts w:ascii="宋体" w:eastAsia="宋体" w:hAnsi="宋体" w:cs="宋体" w:hint="eastAsia"/>
              </w:rPr>
            </w:pPr>
          </w:p>
        </w:tc>
        <w:tc>
          <w:tcPr>
            <w:tcW w:w="7946" w:type="dxa"/>
          </w:tcPr>
          <w:p w14:paraId="5586DC7F" w14:textId="77777777" w:rsidR="00820662" w:rsidRDefault="00000000">
            <w:pPr>
              <w:rPr>
                <w:rFonts w:ascii="宋体" w:eastAsia="宋体" w:hAnsi="宋体" w:cs="宋体" w:hint="eastAsia"/>
                <w:szCs w:val="21"/>
              </w:rPr>
            </w:pPr>
            <w:r>
              <w:rPr>
                <w:rFonts w:ascii="宋体" w:eastAsia="宋体" w:hAnsi="宋体" w:cs="宋体" w:hint="eastAsia"/>
                <w:szCs w:val="21"/>
              </w:rPr>
              <w:t>要求支持U盘保护，U盘接入电脑时自动扫描根目录下文件、自动扫描被病毒修改的项目，保护电脑不被感染。</w:t>
            </w:r>
          </w:p>
        </w:tc>
      </w:tr>
      <w:tr w:rsidR="00820662" w14:paraId="406E3FB2" w14:textId="77777777">
        <w:trPr>
          <w:jc w:val="center"/>
        </w:trPr>
        <w:tc>
          <w:tcPr>
            <w:tcW w:w="1647" w:type="dxa"/>
            <w:vMerge/>
            <w:vAlign w:val="center"/>
          </w:tcPr>
          <w:p w14:paraId="0E280E3A" w14:textId="77777777" w:rsidR="00820662" w:rsidRDefault="00820662">
            <w:pPr>
              <w:rPr>
                <w:rFonts w:ascii="宋体" w:eastAsia="宋体" w:hAnsi="宋体" w:cs="宋体" w:hint="eastAsia"/>
              </w:rPr>
            </w:pPr>
          </w:p>
        </w:tc>
        <w:tc>
          <w:tcPr>
            <w:tcW w:w="7946" w:type="dxa"/>
            <w:vAlign w:val="center"/>
          </w:tcPr>
          <w:p w14:paraId="31B679DF" w14:textId="77777777" w:rsidR="00820662" w:rsidRDefault="00000000">
            <w:pPr>
              <w:rPr>
                <w:rFonts w:ascii="宋体" w:eastAsia="宋体" w:hAnsi="宋体" w:cs="宋体" w:hint="eastAsia"/>
                <w:szCs w:val="21"/>
              </w:rPr>
            </w:pPr>
            <w:r>
              <w:rPr>
                <w:rFonts w:ascii="宋体" w:eastAsia="宋体" w:hAnsi="宋体" w:cs="宋体" w:hint="eastAsia"/>
                <w:kern w:val="0"/>
                <w:szCs w:val="21"/>
              </w:rPr>
              <w:t>要求支持下载保护，对互联网、即时通讯软件或网盘等下载的文件进行扫描。</w:t>
            </w:r>
          </w:p>
        </w:tc>
      </w:tr>
      <w:tr w:rsidR="00820662" w14:paraId="1D751CAD" w14:textId="77777777">
        <w:trPr>
          <w:jc w:val="center"/>
        </w:trPr>
        <w:tc>
          <w:tcPr>
            <w:tcW w:w="1647" w:type="dxa"/>
            <w:vMerge/>
            <w:vAlign w:val="center"/>
          </w:tcPr>
          <w:p w14:paraId="608E67C7" w14:textId="77777777" w:rsidR="00820662" w:rsidRDefault="00820662">
            <w:pPr>
              <w:rPr>
                <w:rFonts w:ascii="宋体" w:eastAsia="宋体" w:hAnsi="宋体" w:cs="宋体" w:hint="eastAsia"/>
              </w:rPr>
            </w:pPr>
          </w:p>
        </w:tc>
        <w:tc>
          <w:tcPr>
            <w:tcW w:w="7946" w:type="dxa"/>
          </w:tcPr>
          <w:p w14:paraId="52302E82" w14:textId="77777777" w:rsidR="00820662" w:rsidRDefault="00000000">
            <w:pPr>
              <w:rPr>
                <w:rFonts w:ascii="宋体" w:eastAsia="宋体" w:hAnsi="宋体" w:cs="宋体" w:hint="eastAsia"/>
                <w:szCs w:val="21"/>
              </w:rPr>
            </w:pPr>
            <w:r>
              <w:rPr>
                <w:rFonts w:ascii="宋体" w:eastAsia="宋体" w:hAnsi="宋体" w:cs="宋体" w:hint="eastAsia"/>
                <w:szCs w:val="21"/>
              </w:rPr>
              <w:t>要求</w:t>
            </w:r>
            <w:r>
              <w:rPr>
                <w:rFonts w:ascii="宋体" w:eastAsia="宋体" w:hAnsi="宋体" w:cs="宋体" w:hint="eastAsia"/>
                <w:kern w:val="0"/>
                <w:szCs w:val="21"/>
              </w:rPr>
              <w:t>支持Web扫描，应用程序与网站服务器进行通讯时，Web 扫描功能会检测网站服务器返回的数据，并及时阻止其中的恶意代码。</w:t>
            </w:r>
          </w:p>
        </w:tc>
      </w:tr>
      <w:tr w:rsidR="00820662" w14:paraId="4C2C5A95" w14:textId="77777777">
        <w:trPr>
          <w:jc w:val="center"/>
        </w:trPr>
        <w:tc>
          <w:tcPr>
            <w:tcW w:w="1647" w:type="dxa"/>
            <w:vMerge/>
            <w:vAlign w:val="center"/>
          </w:tcPr>
          <w:p w14:paraId="30D9DE75" w14:textId="77777777" w:rsidR="00820662" w:rsidRDefault="00820662">
            <w:pPr>
              <w:rPr>
                <w:rFonts w:ascii="宋体" w:eastAsia="宋体" w:hAnsi="宋体" w:cs="宋体" w:hint="eastAsia"/>
              </w:rPr>
            </w:pPr>
          </w:p>
        </w:tc>
        <w:tc>
          <w:tcPr>
            <w:tcW w:w="7946" w:type="dxa"/>
          </w:tcPr>
          <w:p w14:paraId="3137FE87" w14:textId="77777777" w:rsidR="00820662" w:rsidRDefault="00000000">
            <w:pPr>
              <w:rPr>
                <w:rFonts w:ascii="宋体" w:eastAsia="宋体" w:hAnsi="宋体" w:cs="宋体" w:hint="eastAsia"/>
                <w:szCs w:val="21"/>
              </w:rPr>
            </w:pPr>
            <w:r>
              <w:rPr>
                <w:rFonts w:ascii="宋体" w:eastAsia="宋体" w:hAnsi="宋体" w:cs="宋体" w:hint="eastAsia"/>
                <w:szCs w:val="21"/>
              </w:rPr>
              <w:t>要求</w:t>
            </w:r>
            <w:r>
              <w:rPr>
                <w:rFonts w:ascii="宋体" w:eastAsia="宋体" w:hAnsi="宋体" w:cs="宋体" w:hint="eastAsia"/>
                <w:kern w:val="0"/>
                <w:szCs w:val="21"/>
              </w:rPr>
              <w:t>支持邮件监控，实时监控邮件当中的附件是否有病毒，并且可以自行配置规则。</w:t>
            </w:r>
          </w:p>
        </w:tc>
      </w:tr>
      <w:tr w:rsidR="00820662" w14:paraId="0BD811BC" w14:textId="77777777">
        <w:trPr>
          <w:jc w:val="center"/>
        </w:trPr>
        <w:tc>
          <w:tcPr>
            <w:tcW w:w="1647" w:type="dxa"/>
            <w:vMerge w:val="restart"/>
            <w:vAlign w:val="center"/>
          </w:tcPr>
          <w:p w14:paraId="5C9BE24A" w14:textId="77777777" w:rsidR="00820662" w:rsidRDefault="00820662">
            <w:pPr>
              <w:jc w:val="center"/>
              <w:rPr>
                <w:rFonts w:ascii="宋体" w:eastAsia="宋体" w:hAnsi="宋体" w:cs="宋体" w:hint="eastAsia"/>
                <w:b/>
                <w:bCs/>
              </w:rPr>
            </w:pPr>
          </w:p>
          <w:p w14:paraId="63451AC1" w14:textId="77777777" w:rsidR="00820662" w:rsidRDefault="00000000">
            <w:pPr>
              <w:jc w:val="center"/>
              <w:rPr>
                <w:rFonts w:ascii="宋体" w:eastAsia="宋体" w:hAnsi="宋体" w:cs="宋体" w:hint="eastAsia"/>
              </w:rPr>
            </w:pPr>
            <w:r>
              <w:rPr>
                <w:rFonts w:ascii="宋体" w:eastAsia="宋体" w:hAnsi="宋体" w:cs="宋体" w:hint="eastAsia"/>
                <w:b/>
                <w:bCs/>
              </w:rPr>
              <w:t>网络防御</w:t>
            </w:r>
          </w:p>
        </w:tc>
        <w:tc>
          <w:tcPr>
            <w:tcW w:w="7946" w:type="dxa"/>
          </w:tcPr>
          <w:p w14:paraId="6D205133" w14:textId="77777777" w:rsidR="00820662" w:rsidRDefault="00000000">
            <w:pPr>
              <w:rPr>
                <w:rFonts w:ascii="宋体" w:eastAsia="宋体" w:hAnsi="宋体" w:cs="宋体" w:hint="eastAsia"/>
                <w:szCs w:val="21"/>
              </w:rPr>
            </w:pPr>
            <w:r>
              <w:rPr>
                <w:rFonts w:ascii="宋体" w:eastAsia="宋体" w:hAnsi="宋体" w:cs="宋体" w:hint="eastAsia"/>
                <w:szCs w:val="21"/>
              </w:rPr>
              <w:t>要求</w:t>
            </w:r>
            <w:r>
              <w:rPr>
                <w:rFonts w:ascii="宋体" w:eastAsia="宋体" w:hAnsi="宋体" w:cs="宋体" w:hint="eastAsia"/>
                <w:kern w:val="0"/>
                <w:szCs w:val="21"/>
              </w:rPr>
              <w:t>支持网络入侵拦截，拦截高危远程漏洞攻击，从而阻止勒索病毒、黑客攻击等通过响应漏洞入侵，可溯源到攻击源的地址，做出有效的动作，阻止病毒爆发。</w:t>
            </w:r>
          </w:p>
        </w:tc>
      </w:tr>
      <w:tr w:rsidR="00820662" w14:paraId="2EA7164B" w14:textId="77777777">
        <w:trPr>
          <w:jc w:val="center"/>
        </w:trPr>
        <w:tc>
          <w:tcPr>
            <w:tcW w:w="1647" w:type="dxa"/>
            <w:vMerge/>
            <w:vAlign w:val="center"/>
          </w:tcPr>
          <w:p w14:paraId="7B2D04AD" w14:textId="77777777" w:rsidR="00820662" w:rsidRDefault="00820662">
            <w:pPr>
              <w:rPr>
                <w:rFonts w:ascii="宋体" w:eastAsia="宋体" w:hAnsi="宋体" w:cs="宋体" w:hint="eastAsia"/>
              </w:rPr>
            </w:pPr>
          </w:p>
        </w:tc>
        <w:tc>
          <w:tcPr>
            <w:tcW w:w="7946" w:type="dxa"/>
          </w:tcPr>
          <w:p w14:paraId="09196793" w14:textId="77777777" w:rsidR="00820662" w:rsidRDefault="00000000">
            <w:pPr>
              <w:rPr>
                <w:rFonts w:ascii="宋体" w:eastAsia="宋体" w:hAnsi="宋体" w:cs="宋体" w:hint="eastAsia"/>
                <w:szCs w:val="21"/>
              </w:rPr>
            </w:pPr>
            <w:r>
              <w:rPr>
                <w:rFonts w:ascii="宋体" w:eastAsia="宋体" w:hAnsi="宋体" w:cs="宋体" w:hint="eastAsia"/>
                <w:szCs w:val="21"/>
              </w:rPr>
              <w:t>要求</w:t>
            </w:r>
            <w:r>
              <w:rPr>
                <w:rFonts w:ascii="宋体" w:eastAsia="宋体" w:hAnsi="宋体" w:cs="宋体" w:hint="eastAsia"/>
                <w:kern w:val="0"/>
                <w:szCs w:val="21"/>
              </w:rPr>
              <w:t>支持对外攻击检测，检测内网机器对外攻击情况阻止并且记录。</w:t>
            </w:r>
          </w:p>
        </w:tc>
      </w:tr>
      <w:tr w:rsidR="00820662" w14:paraId="6B7A96D1" w14:textId="77777777">
        <w:trPr>
          <w:jc w:val="center"/>
        </w:trPr>
        <w:tc>
          <w:tcPr>
            <w:tcW w:w="1647" w:type="dxa"/>
            <w:vMerge/>
            <w:vAlign w:val="center"/>
          </w:tcPr>
          <w:p w14:paraId="5B0F154F" w14:textId="77777777" w:rsidR="00820662" w:rsidRDefault="00820662">
            <w:pPr>
              <w:rPr>
                <w:rFonts w:ascii="宋体" w:eastAsia="宋体" w:hAnsi="宋体" w:cs="宋体" w:hint="eastAsia"/>
              </w:rPr>
            </w:pPr>
          </w:p>
        </w:tc>
        <w:tc>
          <w:tcPr>
            <w:tcW w:w="7946" w:type="dxa"/>
          </w:tcPr>
          <w:p w14:paraId="6CB15E46" w14:textId="77777777" w:rsidR="00820662" w:rsidRDefault="00000000">
            <w:pPr>
              <w:rPr>
                <w:rFonts w:ascii="宋体" w:eastAsia="宋体" w:hAnsi="宋体" w:cs="宋体" w:hint="eastAsia"/>
                <w:szCs w:val="21"/>
              </w:rPr>
            </w:pPr>
            <w:r>
              <w:rPr>
                <w:rFonts w:ascii="宋体" w:eastAsia="宋体" w:hAnsi="宋体" w:cs="宋体" w:hint="eastAsia"/>
                <w:kern w:val="0"/>
                <w:szCs w:val="21"/>
              </w:rPr>
              <w:t>★</w:t>
            </w:r>
            <w:r>
              <w:rPr>
                <w:rFonts w:ascii="宋体" w:eastAsia="宋体" w:hAnsi="宋体" w:cs="宋体" w:hint="eastAsia"/>
                <w:szCs w:val="21"/>
              </w:rPr>
              <w:t>要求</w:t>
            </w:r>
            <w:r>
              <w:rPr>
                <w:rFonts w:ascii="宋体" w:eastAsia="宋体" w:hAnsi="宋体" w:cs="宋体" w:hint="eastAsia"/>
                <w:kern w:val="0"/>
                <w:szCs w:val="21"/>
              </w:rPr>
              <w:t>支持远程登录防护， 针对弱口令账号的有效防御手段，阻止黑客通过暴力猜密码入侵电脑，可以有效的阻止基于RDP协议的入侵方式。</w:t>
            </w:r>
          </w:p>
        </w:tc>
      </w:tr>
      <w:tr w:rsidR="00820662" w14:paraId="01F84AF7" w14:textId="77777777">
        <w:trPr>
          <w:jc w:val="center"/>
        </w:trPr>
        <w:tc>
          <w:tcPr>
            <w:tcW w:w="1647" w:type="dxa"/>
            <w:vMerge/>
            <w:vAlign w:val="center"/>
          </w:tcPr>
          <w:p w14:paraId="58F8C5A3" w14:textId="77777777" w:rsidR="00820662" w:rsidRDefault="00820662">
            <w:pPr>
              <w:rPr>
                <w:rFonts w:ascii="宋体" w:eastAsia="宋体" w:hAnsi="宋体" w:cs="宋体" w:hint="eastAsia"/>
              </w:rPr>
            </w:pPr>
          </w:p>
        </w:tc>
        <w:tc>
          <w:tcPr>
            <w:tcW w:w="7946" w:type="dxa"/>
          </w:tcPr>
          <w:p w14:paraId="5AC2E5D7" w14:textId="77777777" w:rsidR="00820662" w:rsidRDefault="00000000">
            <w:pPr>
              <w:rPr>
                <w:rFonts w:ascii="宋体" w:eastAsia="宋体" w:hAnsi="宋体" w:cs="宋体" w:hint="eastAsia"/>
                <w:szCs w:val="21"/>
              </w:rPr>
            </w:pPr>
            <w:r>
              <w:rPr>
                <w:rFonts w:ascii="宋体" w:eastAsia="宋体" w:hAnsi="宋体" w:cs="宋体" w:hint="eastAsia"/>
                <w:kern w:val="0"/>
                <w:szCs w:val="21"/>
              </w:rPr>
              <w:t>★</w:t>
            </w:r>
            <w:r>
              <w:rPr>
                <w:rFonts w:ascii="宋体" w:eastAsia="宋体" w:hAnsi="宋体" w:cs="宋体" w:hint="eastAsia"/>
                <w:szCs w:val="21"/>
              </w:rPr>
              <w:t>要求</w:t>
            </w:r>
            <w:r>
              <w:rPr>
                <w:rFonts w:ascii="宋体" w:eastAsia="宋体" w:hAnsi="宋体" w:cs="宋体" w:hint="eastAsia"/>
                <w:kern w:val="0"/>
                <w:szCs w:val="21"/>
              </w:rPr>
              <w:t>支持僵尸网络防护，检测网络传输的数据包中是否包含远程控制代码，通过中断这些数据包传输以避免电脑被黑客远程控制。</w:t>
            </w:r>
          </w:p>
        </w:tc>
      </w:tr>
      <w:tr w:rsidR="00820662" w14:paraId="3AAF3707" w14:textId="77777777">
        <w:trPr>
          <w:jc w:val="center"/>
        </w:trPr>
        <w:tc>
          <w:tcPr>
            <w:tcW w:w="1647" w:type="dxa"/>
            <w:vMerge/>
            <w:vAlign w:val="center"/>
          </w:tcPr>
          <w:p w14:paraId="2D60A1C0" w14:textId="77777777" w:rsidR="00820662" w:rsidRDefault="00820662">
            <w:pPr>
              <w:rPr>
                <w:rFonts w:ascii="宋体" w:eastAsia="宋体" w:hAnsi="宋体" w:cs="宋体" w:hint="eastAsia"/>
              </w:rPr>
            </w:pPr>
          </w:p>
        </w:tc>
        <w:tc>
          <w:tcPr>
            <w:tcW w:w="7946" w:type="dxa"/>
          </w:tcPr>
          <w:p w14:paraId="6F2A092F" w14:textId="77777777" w:rsidR="00820662" w:rsidRDefault="00000000">
            <w:pPr>
              <w:rPr>
                <w:rFonts w:ascii="宋体" w:eastAsia="宋体" w:hAnsi="宋体" w:cs="宋体" w:hint="eastAsia"/>
                <w:szCs w:val="21"/>
              </w:rPr>
            </w:pPr>
            <w:r>
              <w:rPr>
                <w:rFonts w:ascii="宋体" w:eastAsia="宋体" w:hAnsi="宋体" w:cs="宋体" w:hint="eastAsia"/>
                <w:kern w:val="0"/>
                <w:szCs w:val="21"/>
              </w:rPr>
              <w:t>★</w:t>
            </w:r>
            <w:r>
              <w:rPr>
                <w:rFonts w:ascii="宋体" w:eastAsia="宋体" w:hAnsi="宋体" w:cs="宋体" w:hint="eastAsia"/>
                <w:szCs w:val="21"/>
              </w:rPr>
              <w:t>要求</w:t>
            </w:r>
            <w:r>
              <w:rPr>
                <w:rFonts w:ascii="宋体" w:eastAsia="宋体" w:hAnsi="宋体" w:cs="宋体" w:hint="eastAsia"/>
                <w:kern w:val="0"/>
                <w:szCs w:val="21"/>
              </w:rPr>
              <w:t>支持暴破攻击防护，阻止黑客通过SMBv1、SMBv2、 RPC、</w:t>
            </w:r>
            <w:proofErr w:type="spellStart"/>
            <w:r>
              <w:rPr>
                <w:rFonts w:ascii="宋体" w:eastAsia="宋体" w:hAnsi="宋体" w:cs="宋体" w:hint="eastAsia"/>
                <w:kern w:val="0"/>
                <w:szCs w:val="21"/>
              </w:rPr>
              <w:t>SQLServer</w:t>
            </w:r>
            <w:proofErr w:type="spellEnd"/>
            <w:r>
              <w:rPr>
                <w:rFonts w:ascii="宋体" w:eastAsia="宋体" w:hAnsi="宋体" w:cs="宋体" w:hint="eastAsia"/>
                <w:kern w:val="0"/>
                <w:szCs w:val="21"/>
              </w:rPr>
              <w:t>、PDP协议进行暴力破解攻击。</w:t>
            </w:r>
          </w:p>
        </w:tc>
      </w:tr>
      <w:tr w:rsidR="00820662" w14:paraId="75ED8495" w14:textId="77777777">
        <w:trPr>
          <w:jc w:val="center"/>
        </w:trPr>
        <w:tc>
          <w:tcPr>
            <w:tcW w:w="1647" w:type="dxa"/>
            <w:vMerge/>
            <w:vAlign w:val="center"/>
          </w:tcPr>
          <w:p w14:paraId="6EDED132" w14:textId="77777777" w:rsidR="00820662" w:rsidRDefault="00820662">
            <w:pPr>
              <w:rPr>
                <w:rFonts w:ascii="宋体" w:eastAsia="宋体" w:hAnsi="宋体" w:cs="宋体" w:hint="eastAsia"/>
              </w:rPr>
            </w:pPr>
          </w:p>
        </w:tc>
        <w:tc>
          <w:tcPr>
            <w:tcW w:w="7946" w:type="dxa"/>
          </w:tcPr>
          <w:p w14:paraId="750C5A34" w14:textId="77777777" w:rsidR="00820662" w:rsidRDefault="00000000">
            <w:pPr>
              <w:rPr>
                <w:rFonts w:ascii="宋体" w:eastAsia="宋体" w:hAnsi="宋体" w:cs="宋体" w:hint="eastAsia"/>
                <w:szCs w:val="21"/>
              </w:rPr>
            </w:pPr>
            <w:r>
              <w:rPr>
                <w:rFonts w:ascii="宋体" w:eastAsia="宋体" w:hAnsi="宋体" w:cs="宋体" w:hint="eastAsia"/>
                <w:szCs w:val="21"/>
              </w:rPr>
              <w:t>要求</w:t>
            </w:r>
            <w:r>
              <w:rPr>
                <w:rFonts w:ascii="宋体" w:eastAsia="宋体" w:hAnsi="宋体" w:cs="宋体" w:hint="eastAsia"/>
                <w:kern w:val="0"/>
                <w:szCs w:val="21"/>
              </w:rPr>
              <w:t>支持Web服务保护，保护 Web 服务，阻止黑客针对高危Web服务进行漏洞渗透攻击。</w:t>
            </w:r>
          </w:p>
        </w:tc>
      </w:tr>
      <w:tr w:rsidR="00820662" w14:paraId="206C0B1C" w14:textId="77777777">
        <w:trPr>
          <w:jc w:val="center"/>
        </w:trPr>
        <w:tc>
          <w:tcPr>
            <w:tcW w:w="1647" w:type="dxa"/>
            <w:vMerge/>
            <w:vAlign w:val="center"/>
          </w:tcPr>
          <w:p w14:paraId="34044689" w14:textId="77777777" w:rsidR="00820662" w:rsidRDefault="00820662">
            <w:pPr>
              <w:rPr>
                <w:rFonts w:ascii="宋体" w:eastAsia="宋体" w:hAnsi="宋体" w:cs="宋体" w:hint="eastAsia"/>
              </w:rPr>
            </w:pPr>
          </w:p>
        </w:tc>
        <w:tc>
          <w:tcPr>
            <w:tcW w:w="7946" w:type="dxa"/>
          </w:tcPr>
          <w:p w14:paraId="2312B9BB" w14:textId="77777777" w:rsidR="00820662" w:rsidRDefault="00000000">
            <w:pPr>
              <w:rPr>
                <w:rFonts w:ascii="宋体" w:eastAsia="宋体" w:hAnsi="宋体" w:cs="宋体" w:hint="eastAsia"/>
                <w:szCs w:val="21"/>
              </w:rPr>
            </w:pPr>
            <w:r>
              <w:rPr>
                <w:rFonts w:ascii="宋体" w:eastAsia="宋体" w:hAnsi="宋体" w:cs="宋体" w:hint="eastAsia"/>
                <w:kern w:val="0"/>
                <w:szCs w:val="21"/>
              </w:rPr>
              <w:t>★</w:t>
            </w:r>
            <w:r>
              <w:rPr>
                <w:rFonts w:ascii="宋体" w:eastAsia="宋体" w:hAnsi="宋体" w:cs="微软雅黑" w:hint="eastAsia"/>
                <w:szCs w:val="21"/>
              </w:rPr>
              <w:t>要求客户端具有“漏洞攻击拦截”精准识别攻击，可以在网络层成功防御攻击，并且精准识别攻击源的IP，方便网络管理员追踪溯源查找攻击机器。</w:t>
            </w:r>
          </w:p>
        </w:tc>
      </w:tr>
      <w:tr w:rsidR="00820662" w14:paraId="2641E950" w14:textId="77777777">
        <w:trPr>
          <w:jc w:val="center"/>
        </w:trPr>
        <w:tc>
          <w:tcPr>
            <w:tcW w:w="1647" w:type="dxa"/>
            <w:vMerge/>
            <w:vAlign w:val="center"/>
          </w:tcPr>
          <w:p w14:paraId="6BF2F248" w14:textId="77777777" w:rsidR="00820662" w:rsidRDefault="00820662">
            <w:pPr>
              <w:rPr>
                <w:rFonts w:ascii="宋体" w:eastAsia="宋体" w:hAnsi="宋体" w:cs="宋体" w:hint="eastAsia"/>
              </w:rPr>
            </w:pPr>
          </w:p>
        </w:tc>
        <w:tc>
          <w:tcPr>
            <w:tcW w:w="7946" w:type="dxa"/>
          </w:tcPr>
          <w:p w14:paraId="6245AE70" w14:textId="77777777" w:rsidR="00820662" w:rsidRDefault="00000000">
            <w:pPr>
              <w:rPr>
                <w:rFonts w:ascii="宋体" w:eastAsia="宋体" w:hAnsi="宋体" w:cs="宋体" w:hint="eastAsia"/>
                <w:szCs w:val="21"/>
              </w:rPr>
            </w:pPr>
            <w:r>
              <w:rPr>
                <w:rFonts w:ascii="宋体" w:eastAsia="宋体" w:hAnsi="宋体" w:cs="宋体" w:hint="eastAsia"/>
                <w:szCs w:val="21"/>
              </w:rPr>
              <w:t>要求</w:t>
            </w:r>
            <w:r>
              <w:rPr>
                <w:rFonts w:ascii="宋体" w:eastAsia="宋体" w:hAnsi="宋体" w:cs="宋体" w:hint="eastAsia"/>
                <w:kern w:val="0"/>
                <w:szCs w:val="21"/>
              </w:rPr>
              <w:t>支持恶意网站拦截，拦截网站中带有木马、欺诈、钓鱼、等程序的网站，保护用户利益。</w:t>
            </w:r>
          </w:p>
        </w:tc>
      </w:tr>
      <w:tr w:rsidR="00820662" w14:paraId="34AB1BA8" w14:textId="77777777">
        <w:trPr>
          <w:jc w:val="center"/>
        </w:trPr>
        <w:tc>
          <w:tcPr>
            <w:tcW w:w="1647" w:type="dxa"/>
            <w:vMerge w:val="restart"/>
            <w:vAlign w:val="center"/>
          </w:tcPr>
          <w:p w14:paraId="49A067BF" w14:textId="77777777" w:rsidR="00820662" w:rsidRDefault="00000000">
            <w:pPr>
              <w:jc w:val="center"/>
              <w:rPr>
                <w:rFonts w:ascii="宋体" w:eastAsia="宋体" w:hAnsi="宋体" w:cs="宋体" w:hint="eastAsia"/>
              </w:rPr>
            </w:pPr>
            <w:r>
              <w:rPr>
                <w:rFonts w:ascii="宋体" w:eastAsia="宋体" w:hAnsi="宋体" w:cs="宋体" w:hint="eastAsia"/>
                <w:b/>
                <w:bCs/>
              </w:rPr>
              <w:t>系统防御</w:t>
            </w:r>
          </w:p>
        </w:tc>
        <w:tc>
          <w:tcPr>
            <w:tcW w:w="7946" w:type="dxa"/>
          </w:tcPr>
          <w:p w14:paraId="29B8E161" w14:textId="77777777" w:rsidR="00820662" w:rsidRDefault="00000000">
            <w:pPr>
              <w:rPr>
                <w:rFonts w:ascii="宋体" w:eastAsia="宋体" w:hAnsi="宋体" w:cs="宋体" w:hint="eastAsia"/>
                <w:szCs w:val="21"/>
              </w:rPr>
            </w:pPr>
            <w:r>
              <w:rPr>
                <w:rFonts w:ascii="宋体" w:eastAsia="宋体" w:hAnsi="宋体" w:cs="宋体" w:hint="eastAsia"/>
                <w:kern w:val="0"/>
                <w:szCs w:val="21"/>
              </w:rPr>
              <w:t>★</w:t>
            </w:r>
            <w:r>
              <w:rPr>
                <w:rFonts w:ascii="宋体" w:eastAsia="宋体" w:hAnsi="宋体" w:cs="宋体" w:hint="eastAsia"/>
                <w:szCs w:val="21"/>
              </w:rPr>
              <w:t>要求具备</w:t>
            </w:r>
            <w:r>
              <w:rPr>
                <w:rFonts w:ascii="宋体" w:eastAsia="宋体" w:hAnsi="宋体" w:cs="宋体" w:hint="eastAsia"/>
                <w:kern w:val="0"/>
                <w:szCs w:val="21"/>
              </w:rPr>
              <w:t>系统加固功能，针对病毒会利用或修改的系统脆弱点，设置相应的防护规则，有效保护系统关键文件不被篡改、破坏或恶意创建，防止特定注册表项目不被恶意篡改，监控针对系统的敏感行为，拦截高风险动作，阻止特定命令行被恶意利用的行为，保护系统关键进程不被攻击利用，针对病毒特殊行为进行免疫等。</w:t>
            </w:r>
          </w:p>
        </w:tc>
      </w:tr>
      <w:tr w:rsidR="00820662" w14:paraId="2C7A0007" w14:textId="77777777">
        <w:trPr>
          <w:jc w:val="center"/>
        </w:trPr>
        <w:tc>
          <w:tcPr>
            <w:tcW w:w="1647" w:type="dxa"/>
            <w:vMerge/>
            <w:vAlign w:val="center"/>
          </w:tcPr>
          <w:p w14:paraId="2350D892" w14:textId="77777777" w:rsidR="00820662" w:rsidRDefault="00820662">
            <w:pPr>
              <w:jc w:val="center"/>
              <w:rPr>
                <w:rFonts w:ascii="宋体" w:eastAsia="宋体" w:hAnsi="宋体" w:cs="宋体" w:hint="eastAsia"/>
                <w:b/>
                <w:bCs/>
              </w:rPr>
            </w:pPr>
          </w:p>
        </w:tc>
        <w:tc>
          <w:tcPr>
            <w:tcW w:w="7946" w:type="dxa"/>
          </w:tcPr>
          <w:p w14:paraId="6F911906" w14:textId="77777777" w:rsidR="00820662" w:rsidRDefault="00000000">
            <w:pPr>
              <w:rPr>
                <w:rFonts w:ascii="宋体" w:eastAsia="宋体" w:hAnsi="宋体" w:cs="宋体" w:hint="eastAsia"/>
                <w:szCs w:val="21"/>
              </w:rPr>
            </w:pPr>
            <w:r>
              <w:rPr>
                <w:rFonts w:ascii="宋体" w:eastAsia="宋体" w:hAnsi="宋体" w:cs="宋体" w:hint="eastAsia"/>
                <w:szCs w:val="21"/>
              </w:rPr>
              <w:t>要求</w:t>
            </w:r>
            <w:r>
              <w:rPr>
                <w:rFonts w:ascii="宋体" w:eastAsia="宋体" w:hAnsi="宋体" w:cs="宋体" w:hint="eastAsia"/>
                <w:kern w:val="0"/>
                <w:szCs w:val="21"/>
              </w:rPr>
              <w:t>支持应用加固，通过对容易被恶意代码攻击的软件进行行为限制，防止这些软件被恶意代码利用。</w:t>
            </w:r>
          </w:p>
        </w:tc>
      </w:tr>
      <w:tr w:rsidR="00820662" w14:paraId="057B8AFB" w14:textId="77777777">
        <w:trPr>
          <w:jc w:val="center"/>
        </w:trPr>
        <w:tc>
          <w:tcPr>
            <w:tcW w:w="1647" w:type="dxa"/>
            <w:vMerge/>
            <w:vAlign w:val="center"/>
          </w:tcPr>
          <w:p w14:paraId="5F5FE854" w14:textId="77777777" w:rsidR="00820662" w:rsidRDefault="00820662">
            <w:pPr>
              <w:jc w:val="center"/>
              <w:rPr>
                <w:rFonts w:ascii="宋体" w:eastAsia="宋体" w:hAnsi="宋体" w:cs="宋体" w:hint="eastAsia"/>
                <w:b/>
                <w:bCs/>
              </w:rPr>
            </w:pPr>
          </w:p>
        </w:tc>
        <w:tc>
          <w:tcPr>
            <w:tcW w:w="7946" w:type="dxa"/>
          </w:tcPr>
          <w:p w14:paraId="7D60CBE8" w14:textId="77777777" w:rsidR="00820662" w:rsidRDefault="00000000">
            <w:pPr>
              <w:rPr>
                <w:rFonts w:ascii="宋体" w:eastAsia="宋体" w:hAnsi="宋体" w:cs="宋体" w:hint="eastAsia"/>
                <w:szCs w:val="21"/>
              </w:rPr>
            </w:pPr>
            <w:r>
              <w:rPr>
                <w:rFonts w:ascii="宋体" w:eastAsia="宋体" w:hAnsi="宋体" w:cs="宋体" w:hint="eastAsia"/>
                <w:szCs w:val="21"/>
              </w:rPr>
              <w:t>要求</w:t>
            </w:r>
            <w:r>
              <w:rPr>
                <w:rFonts w:ascii="宋体" w:eastAsia="宋体" w:hAnsi="宋体" w:cs="宋体" w:hint="eastAsia"/>
                <w:kern w:val="0"/>
                <w:szCs w:val="21"/>
              </w:rPr>
              <w:t>支持软件捆绑安装拦截，对曾经被推广过或是本身带有捆绑行为的软件进行安装拦截。</w:t>
            </w:r>
          </w:p>
        </w:tc>
      </w:tr>
      <w:tr w:rsidR="00820662" w14:paraId="57996B57" w14:textId="77777777">
        <w:trPr>
          <w:jc w:val="center"/>
        </w:trPr>
        <w:tc>
          <w:tcPr>
            <w:tcW w:w="1647" w:type="dxa"/>
            <w:vMerge/>
            <w:vAlign w:val="center"/>
          </w:tcPr>
          <w:p w14:paraId="6F8F70DC" w14:textId="77777777" w:rsidR="00820662" w:rsidRDefault="00820662">
            <w:pPr>
              <w:jc w:val="center"/>
              <w:rPr>
                <w:rFonts w:ascii="宋体" w:eastAsia="宋体" w:hAnsi="宋体" w:cs="宋体" w:hint="eastAsia"/>
                <w:b/>
                <w:bCs/>
              </w:rPr>
            </w:pPr>
          </w:p>
        </w:tc>
        <w:tc>
          <w:tcPr>
            <w:tcW w:w="7946" w:type="dxa"/>
          </w:tcPr>
          <w:p w14:paraId="6CE9922B" w14:textId="77777777" w:rsidR="00820662" w:rsidRDefault="00000000">
            <w:pPr>
              <w:rPr>
                <w:rFonts w:ascii="宋体" w:eastAsia="宋体" w:hAnsi="宋体" w:cs="宋体" w:hint="eastAsia"/>
                <w:szCs w:val="21"/>
              </w:rPr>
            </w:pPr>
            <w:r>
              <w:rPr>
                <w:rFonts w:ascii="宋体" w:eastAsia="宋体" w:hAnsi="宋体" w:cs="宋体" w:hint="eastAsia"/>
                <w:szCs w:val="21"/>
              </w:rPr>
              <w:t>要求</w:t>
            </w:r>
            <w:r>
              <w:rPr>
                <w:rFonts w:ascii="宋体" w:eastAsia="宋体" w:hAnsi="宋体" w:cs="宋体" w:hint="eastAsia"/>
                <w:kern w:val="0"/>
                <w:szCs w:val="21"/>
              </w:rPr>
              <w:t>支持摄像头防护，任意电脑软件要启用摄像头时弹窗询问。</w:t>
            </w:r>
          </w:p>
        </w:tc>
      </w:tr>
      <w:tr w:rsidR="00820662" w14:paraId="0083FC02" w14:textId="77777777">
        <w:trPr>
          <w:trHeight w:val="43"/>
          <w:jc w:val="center"/>
        </w:trPr>
        <w:tc>
          <w:tcPr>
            <w:tcW w:w="1647" w:type="dxa"/>
            <w:vMerge/>
            <w:vAlign w:val="center"/>
          </w:tcPr>
          <w:p w14:paraId="33B7BBDA" w14:textId="77777777" w:rsidR="00820662" w:rsidRDefault="00820662">
            <w:pPr>
              <w:jc w:val="center"/>
              <w:rPr>
                <w:rFonts w:ascii="宋体" w:eastAsia="宋体" w:hAnsi="宋体" w:cs="宋体" w:hint="eastAsia"/>
                <w:b/>
                <w:bCs/>
              </w:rPr>
            </w:pPr>
          </w:p>
        </w:tc>
        <w:tc>
          <w:tcPr>
            <w:tcW w:w="7946" w:type="dxa"/>
          </w:tcPr>
          <w:p w14:paraId="2AAE6C78" w14:textId="77777777" w:rsidR="00820662" w:rsidRDefault="00000000">
            <w:pPr>
              <w:rPr>
                <w:rFonts w:ascii="宋体" w:eastAsia="宋体" w:hAnsi="宋体" w:cs="宋体" w:hint="eastAsia"/>
                <w:szCs w:val="21"/>
              </w:rPr>
            </w:pPr>
            <w:r>
              <w:rPr>
                <w:rFonts w:ascii="宋体" w:eastAsia="宋体" w:hAnsi="宋体" w:cs="宋体" w:hint="eastAsia"/>
                <w:szCs w:val="21"/>
              </w:rPr>
              <w:t>要求</w:t>
            </w:r>
            <w:r>
              <w:rPr>
                <w:rFonts w:ascii="宋体" w:eastAsia="宋体" w:hAnsi="宋体" w:cs="宋体" w:hint="eastAsia"/>
                <w:kern w:val="0"/>
                <w:szCs w:val="21"/>
              </w:rPr>
              <w:t>支持浏览器防护，保护浏览器的主页不被病毒锁定，也可自行设置主页地址。</w:t>
            </w:r>
          </w:p>
        </w:tc>
      </w:tr>
      <w:tr w:rsidR="00820662" w14:paraId="699BBC3D" w14:textId="77777777">
        <w:trPr>
          <w:jc w:val="center"/>
        </w:trPr>
        <w:tc>
          <w:tcPr>
            <w:tcW w:w="1647" w:type="dxa"/>
            <w:vMerge w:val="restart"/>
            <w:vAlign w:val="center"/>
          </w:tcPr>
          <w:p w14:paraId="626785FB" w14:textId="77777777" w:rsidR="00820662" w:rsidRDefault="00000000">
            <w:pPr>
              <w:jc w:val="center"/>
              <w:rPr>
                <w:rFonts w:ascii="宋体" w:eastAsia="宋体" w:hAnsi="宋体" w:cs="宋体" w:hint="eastAsia"/>
                <w:b/>
                <w:bCs/>
              </w:rPr>
            </w:pPr>
            <w:r>
              <w:rPr>
                <w:rFonts w:ascii="宋体" w:eastAsia="宋体" w:hAnsi="宋体" w:cs="宋体" w:hint="eastAsia"/>
                <w:b/>
                <w:bCs/>
              </w:rPr>
              <w:t>访问控制</w:t>
            </w:r>
          </w:p>
        </w:tc>
        <w:tc>
          <w:tcPr>
            <w:tcW w:w="7946" w:type="dxa"/>
          </w:tcPr>
          <w:p w14:paraId="388BE34C" w14:textId="77777777" w:rsidR="00820662" w:rsidRDefault="00000000">
            <w:pPr>
              <w:rPr>
                <w:rFonts w:ascii="宋体" w:eastAsia="宋体" w:hAnsi="宋体" w:cs="宋体" w:hint="eastAsia"/>
                <w:szCs w:val="21"/>
              </w:rPr>
            </w:pPr>
            <w:r>
              <w:rPr>
                <w:rFonts w:ascii="宋体" w:eastAsia="宋体" w:hAnsi="宋体" w:cs="宋体" w:hint="eastAsia"/>
                <w:szCs w:val="21"/>
              </w:rPr>
              <w:t>要求</w:t>
            </w:r>
            <w:r>
              <w:rPr>
                <w:rFonts w:ascii="宋体" w:eastAsia="宋体" w:hAnsi="宋体" w:cs="宋体" w:hint="eastAsia"/>
                <w:kern w:val="0"/>
                <w:szCs w:val="21"/>
              </w:rPr>
              <w:t>支持IP协议控制，根据内网中的安全状态，灵活配置IP协议以及端口，在病毒爆发的第一时间迅速利用IP协议控制来遏止病毒的扩散或入侵行为。</w:t>
            </w:r>
          </w:p>
        </w:tc>
      </w:tr>
      <w:tr w:rsidR="00820662" w14:paraId="00FB2EF0" w14:textId="77777777">
        <w:trPr>
          <w:jc w:val="center"/>
        </w:trPr>
        <w:tc>
          <w:tcPr>
            <w:tcW w:w="1647" w:type="dxa"/>
            <w:vMerge/>
            <w:vAlign w:val="center"/>
          </w:tcPr>
          <w:p w14:paraId="16916401" w14:textId="77777777" w:rsidR="00820662" w:rsidRDefault="00820662">
            <w:pPr>
              <w:jc w:val="center"/>
              <w:rPr>
                <w:rFonts w:ascii="宋体" w:eastAsia="宋体" w:hAnsi="宋体" w:cs="宋体" w:hint="eastAsia"/>
                <w:b/>
                <w:bCs/>
              </w:rPr>
            </w:pPr>
          </w:p>
        </w:tc>
        <w:tc>
          <w:tcPr>
            <w:tcW w:w="7946" w:type="dxa"/>
          </w:tcPr>
          <w:p w14:paraId="62B626CB" w14:textId="77777777" w:rsidR="00820662" w:rsidRDefault="00000000">
            <w:pPr>
              <w:rPr>
                <w:rFonts w:ascii="宋体" w:eastAsia="宋体" w:hAnsi="宋体" w:cs="宋体" w:hint="eastAsia"/>
                <w:szCs w:val="21"/>
              </w:rPr>
            </w:pPr>
            <w:r>
              <w:rPr>
                <w:rFonts w:ascii="宋体" w:eastAsia="宋体" w:hAnsi="宋体" w:cs="宋体" w:hint="eastAsia"/>
                <w:szCs w:val="21"/>
              </w:rPr>
              <w:t>要求</w:t>
            </w:r>
            <w:r>
              <w:rPr>
                <w:rFonts w:ascii="宋体" w:eastAsia="宋体" w:hAnsi="宋体" w:cs="宋体" w:hint="eastAsia"/>
                <w:kern w:val="0"/>
                <w:szCs w:val="21"/>
              </w:rPr>
              <w:t>支持IP黑名单，添加需要限制的IP地址，当在黑名单中的IP地址对电脑进行访问时，自动阻止访问行为，并计入安全日志。</w:t>
            </w:r>
          </w:p>
        </w:tc>
      </w:tr>
      <w:tr w:rsidR="00820662" w14:paraId="62D23300" w14:textId="77777777">
        <w:trPr>
          <w:jc w:val="center"/>
        </w:trPr>
        <w:tc>
          <w:tcPr>
            <w:tcW w:w="1647" w:type="dxa"/>
            <w:vMerge/>
            <w:vAlign w:val="center"/>
          </w:tcPr>
          <w:p w14:paraId="3F4463F6" w14:textId="77777777" w:rsidR="00820662" w:rsidRDefault="00820662">
            <w:pPr>
              <w:jc w:val="center"/>
              <w:rPr>
                <w:rFonts w:ascii="宋体" w:eastAsia="宋体" w:hAnsi="宋体" w:cs="宋体" w:hint="eastAsia"/>
                <w:b/>
                <w:bCs/>
              </w:rPr>
            </w:pPr>
          </w:p>
        </w:tc>
        <w:tc>
          <w:tcPr>
            <w:tcW w:w="7946" w:type="dxa"/>
          </w:tcPr>
          <w:p w14:paraId="3DBBA5BE" w14:textId="77777777" w:rsidR="00820662" w:rsidRDefault="00000000">
            <w:pPr>
              <w:rPr>
                <w:rFonts w:ascii="宋体" w:eastAsia="宋体" w:hAnsi="宋体" w:cs="宋体" w:hint="eastAsia"/>
                <w:szCs w:val="21"/>
              </w:rPr>
            </w:pPr>
            <w:r>
              <w:rPr>
                <w:rFonts w:ascii="宋体" w:eastAsia="宋体" w:hAnsi="宋体" w:cs="宋体" w:hint="eastAsia"/>
                <w:szCs w:val="21"/>
              </w:rPr>
              <w:t>要求</w:t>
            </w:r>
            <w:r>
              <w:rPr>
                <w:rFonts w:ascii="宋体" w:eastAsia="宋体" w:hAnsi="宋体" w:cs="宋体" w:hint="eastAsia"/>
                <w:kern w:val="0"/>
                <w:szCs w:val="21"/>
              </w:rPr>
              <w:t>支持联网控制，自定义阻止某程序联网，自行管控电脑中所有程序是否联网。可通过文件sha1、文件路径方式配置。</w:t>
            </w:r>
          </w:p>
        </w:tc>
      </w:tr>
      <w:tr w:rsidR="00820662" w14:paraId="6E61B94B" w14:textId="77777777">
        <w:trPr>
          <w:jc w:val="center"/>
        </w:trPr>
        <w:tc>
          <w:tcPr>
            <w:tcW w:w="1647" w:type="dxa"/>
            <w:vMerge/>
            <w:vAlign w:val="center"/>
          </w:tcPr>
          <w:p w14:paraId="34FB840E" w14:textId="77777777" w:rsidR="00820662" w:rsidRDefault="00820662">
            <w:pPr>
              <w:jc w:val="center"/>
              <w:rPr>
                <w:rFonts w:ascii="宋体" w:eastAsia="宋体" w:hAnsi="宋体" w:cs="宋体" w:hint="eastAsia"/>
                <w:b/>
                <w:bCs/>
              </w:rPr>
            </w:pPr>
          </w:p>
        </w:tc>
        <w:tc>
          <w:tcPr>
            <w:tcW w:w="7946" w:type="dxa"/>
          </w:tcPr>
          <w:p w14:paraId="3005ECFF" w14:textId="77777777" w:rsidR="00820662" w:rsidRDefault="00000000">
            <w:pPr>
              <w:rPr>
                <w:rFonts w:ascii="宋体" w:eastAsia="宋体" w:hAnsi="宋体" w:cs="宋体" w:hint="eastAsia"/>
                <w:szCs w:val="21"/>
              </w:rPr>
            </w:pPr>
            <w:r>
              <w:rPr>
                <w:rFonts w:ascii="宋体" w:eastAsia="宋体" w:hAnsi="宋体" w:cs="宋体" w:hint="eastAsia"/>
                <w:szCs w:val="21"/>
              </w:rPr>
              <w:t>要求</w:t>
            </w:r>
            <w:r>
              <w:rPr>
                <w:rFonts w:ascii="宋体" w:eastAsia="宋体" w:hAnsi="宋体" w:cs="宋体" w:hint="eastAsia"/>
                <w:kern w:val="0"/>
                <w:szCs w:val="21"/>
              </w:rPr>
              <w:t>支持网站内容控制，自定义限制计算机访问指定网址，达到屏蔽该网站的目的。限制访客访问不受信任的网站。</w:t>
            </w:r>
          </w:p>
        </w:tc>
      </w:tr>
      <w:tr w:rsidR="00820662" w14:paraId="5A1915D1" w14:textId="77777777">
        <w:trPr>
          <w:jc w:val="center"/>
        </w:trPr>
        <w:tc>
          <w:tcPr>
            <w:tcW w:w="1647" w:type="dxa"/>
            <w:vMerge/>
            <w:vAlign w:val="center"/>
          </w:tcPr>
          <w:p w14:paraId="360E571A" w14:textId="77777777" w:rsidR="00820662" w:rsidRDefault="00820662">
            <w:pPr>
              <w:jc w:val="center"/>
              <w:rPr>
                <w:rFonts w:ascii="宋体" w:eastAsia="宋体" w:hAnsi="宋体" w:cs="宋体" w:hint="eastAsia"/>
                <w:b/>
                <w:bCs/>
              </w:rPr>
            </w:pPr>
          </w:p>
        </w:tc>
        <w:tc>
          <w:tcPr>
            <w:tcW w:w="7946" w:type="dxa"/>
          </w:tcPr>
          <w:p w14:paraId="5F3046CD" w14:textId="77777777" w:rsidR="00820662" w:rsidRDefault="00000000">
            <w:pPr>
              <w:rPr>
                <w:rFonts w:ascii="宋体" w:eastAsia="宋体" w:hAnsi="宋体" w:cs="宋体" w:hint="eastAsia"/>
                <w:szCs w:val="21"/>
              </w:rPr>
            </w:pPr>
            <w:r>
              <w:rPr>
                <w:rFonts w:ascii="宋体" w:eastAsia="宋体" w:hAnsi="宋体" w:cs="宋体" w:hint="eastAsia"/>
                <w:szCs w:val="21"/>
              </w:rPr>
              <w:t>要求</w:t>
            </w:r>
            <w:r>
              <w:rPr>
                <w:rFonts w:ascii="宋体" w:eastAsia="宋体" w:hAnsi="宋体" w:cs="宋体" w:hint="eastAsia"/>
                <w:kern w:val="0"/>
                <w:szCs w:val="21"/>
              </w:rPr>
              <w:t>支持程序执行控制，自定义限制终端使用某软件；可通过文件sha1、文件路径方式配置。</w:t>
            </w:r>
          </w:p>
        </w:tc>
      </w:tr>
      <w:tr w:rsidR="00820662" w14:paraId="5566A75B" w14:textId="77777777">
        <w:trPr>
          <w:jc w:val="center"/>
        </w:trPr>
        <w:tc>
          <w:tcPr>
            <w:tcW w:w="1647" w:type="dxa"/>
            <w:vMerge/>
            <w:vAlign w:val="center"/>
          </w:tcPr>
          <w:p w14:paraId="0F66C99F" w14:textId="77777777" w:rsidR="00820662" w:rsidRDefault="00820662">
            <w:pPr>
              <w:jc w:val="center"/>
              <w:rPr>
                <w:rFonts w:ascii="宋体" w:eastAsia="宋体" w:hAnsi="宋体" w:cs="宋体" w:hint="eastAsia"/>
                <w:b/>
                <w:bCs/>
              </w:rPr>
            </w:pPr>
          </w:p>
        </w:tc>
        <w:tc>
          <w:tcPr>
            <w:tcW w:w="7946" w:type="dxa"/>
          </w:tcPr>
          <w:p w14:paraId="7551924E" w14:textId="77777777" w:rsidR="00820662" w:rsidRDefault="00000000">
            <w:pPr>
              <w:rPr>
                <w:rFonts w:ascii="宋体" w:eastAsia="宋体" w:hAnsi="宋体" w:cs="宋体" w:hint="eastAsia"/>
                <w:szCs w:val="21"/>
              </w:rPr>
            </w:pPr>
            <w:r>
              <w:rPr>
                <w:rFonts w:ascii="宋体" w:eastAsia="宋体" w:hAnsi="宋体" w:cs="宋体" w:hint="eastAsia"/>
                <w:szCs w:val="21"/>
              </w:rPr>
              <w:t>要求</w:t>
            </w:r>
            <w:r>
              <w:rPr>
                <w:rFonts w:ascii="宋体" w:eastAsia="宋体" w:hAnsi="宋体" w:cs="宋体" w:hint="eastAsia"/>
                <w:kern w:val="0"/>
                <w:szCs w:val="21"/>
              </w:rPr>
              <w:t>支持设备控制，可对U盘（可限制读写权限、加密、使用范围）、便携设备、USB有线无线网卡、打印机、光驱、蓝牙等设备禁用。</w:t>
            </w:r>
          </w:p>
        </w:tc>
      </w:tr>
      <w:tr w:rsidR="00820662" w14:paraId="1C9EE648" w14:textId="77777777">
        <w:trPr>
          <w:trHeight w:val="435"/>
          <w:jc w:val="center"/>
        </w:trPr>
        <w:tc>
          <w:tcPr>
            <w:tcW w:w="1647" w:type="dxa"/>
            <w:vMerge/>
            <w:vAlign w:val="center"/>
          </w:tcPr>
          <w:p w14:paraId="5E2F32FC" w14:textId="77777777" w:rsidR="00820662" w:rsidRDefault="00820662">
            <w:pPr>
              <w:jc w:val="center"/>
              <w:rPr>
                <w:rFonts w:ascii="宋体" w:eastAsia="宋体" w:hAnsi="宋体" w:cs="宋体" w:hint="eastAsia"/>
                <w:b/>
                <w:bCs/>
              </w:rPr>
            </w:pPr>
          </w:p>
        </w:tc>
        <w:tc>
          <w:tcPr>
            <w:tcW w:w="7946" w:type="dxa"/>
          </w:tcPr>
          <w:p w14:paraId="53C3E116" w14:textId="77777777" w:rsidR="00820662" w:rsidRDefault="00000000">
            <w:pPr>
              <w:rPr>
                <w:rFonts w:ascii="宋体" w:eastAsia="宋体" w:hAnsi="宋体" w:cs="宋体" w:hint="eastAsia"/>
                <w:szCs w:val="21"/>
              </w:rPr>
            </w:pPr>
            <w:r>
              <w:rPr>
                <w:rFonts w:ascii="宋体" w:eastAsia="宋体" w:hAnsi="宋体" w:cs="宋体" w:hint="eastAsia"/>
                <w:kern w:val="0"/>
                <w:szCs w:val="21"/>
              </w:rPr>
              <w:t>★客户端内置</w:t>
            </w:r>
            <w:r>
              <w:rPr>
                <w:rFonts w:ascii="宋体" w:eastAsia="宋体" w:hAnsi="宋体" w:cs="宋体" w:hint="eastAsia"/>
                <w:szCs w:val="21"/>
              </w:rPr>
              <w:t>常见风险工具、远程控制工具、下载站下载器、对战平台、单机游戏等程序列表，具备一键开启阻止功能。</w:t>
            </w:r>
          </w:p>
        </w:tc>
      </w:tr>
      <w:tr w:rsidR="00820662" w14:paraId="0FC37B17" w14:textId="77777777">
        <w:trPr>
          <w:trHeight w:val="435"/>
          <w:jc w:val="center"/>
        </w:trPr>
        <w:tc>
          <w:tcPr>
            <w:tcW w:w="1647" w:type="dxa"/>
            <w:vMerge/>
            <w:vAlign w:val="center"/>
          </w:tcPr>
          <w:p w14:paraId="16F5111B" w14:textId="77777777" w:rsidR="00820662" w:rsidRDefault="00820662">
            <w:pPr>
              <w:jc w:val="center"/>
              <w:rPr>
                <w:rFonts w:ascii="宋体" w:eastAsia="宋体" w:hAnsi="宋体" w:cs="宋体" w:hint="eastAsia"/>
                <w:b/>
                <w:bCs/>
              </w:rPr>
            </w:pPr>
          </w:p>
        </w:tc>
        <w:tc>
          <w:tcPr>
            <w:tcW w:w="7946" w:type="dxa"/>
          </w:tcPr>
          <w:p w14:paraId="529DEE15" w14:textId="77777777" w:rsidR="00820662" w:rsidRDefault="00000000">
            <w:pPr>
              <w:rPr>
                <w:rFonts w:ascii="宋体" w:eastAsia="宋体" w:hAnsi="宋体" w:cs="宋体" w:hint="eastAsia"/>
                <w:szCs w:val="21"/>
              </w:rPr>
            </w:pPr>
            <w:r>
              <w:rPr>
                <w:rFonts w:ascii="宋体" w:eastAsia="宋体" w:hAnsi="宋体" w:cs="宋体" w:hint="eastAsia"/>
                <w:szCs w:val="21"/>
              </w:rPr>
              <w:t>要求具有U盘信任功能，当终端开启访问控制-设备控制-U盘设备时，可以通过在中心的“信任设备”功能来添加需要信任的移动存储设备，以允许该设备在任意终端使用。</w:t>
            </w:r>
            <w:r>
              <w:rPr>
                <w:rFonts w:ascii="宋体" w:eastAsia="宋体" w:hAnsi="宋体" w:cs="微软雅黑" w:hint="eastAsia"/>
                <w:szCs w:val="21"/>
              </w:rPr>
              <w:t>提供截图证明</w:t>
            </w:r>
          </w:p>
        </w:tc>
      </w:tr>
      <w:tr w:rsidR="00820662" w14:paraId="4207C627" w14:textId="77777777">
        <w:trPr>
          <w:jc w:val="center"/>
        </w:trPr>
        <w:tc>
          <w:tcPr>
            <w:tcW w:w="1647" w:type="dxa"/>
            <w:vMerge/>
            <w:vAlign w:val="center"/>
          </w:tcPr>
          <w:p w14:paraId="5955E491" w14:textId="77777777" w:rsidR="00820662" w:rsidRDefault="00820662">
            <w:pPr>
              <w:jc w:val="center"/>
              <w:rPr>
                <w:rFonts w:ascii="宋体" w:eastAsia="宋体" w:hAnsi="宋体" w:cs="宋体" w:hint="eastAsia"/>
                <w:b/>
                <w:bCs/>
              </w:rPr>
            </w:pPr>
          </w:p>
        </w:tc>
        <w:tc>
          <w:tcPr>
            <w:tcW w:w="7946" w:type="dxa"/>
          </w:tcPr>
          <w:p w14:paraId="4F2E65E4" w14:textId="77777777" w:rsidR="00820662" w:rsidRDefault="00000000">
            <w:pPr>
              <w:rPr>
                <w:rFonts w:ascii="宋体" w:eastAsia="宋体" w:hAnsi="宋体" w:cs="宋体" w:hint="eastAsia"/>
                <w:szCs w:val="21"/>
              </w:rPr>
            </w:pPr>
            <w:r>
              <w:rPr>
                <w:rFonts w:ascii="宋体" w:eastAsia="宋体" w:hAnsi="宋体" w:cs="宋体" w:hint="eastAsia"/>
                <w:szCs w:val="21"/>
              </w:rPr>
              <w:t>要求支持对U盘注册的同时进行加密，即使U盘丢失，也可保护数据，防止数据泄露。</w:t>
            </w:r>
          </w:p>
        </w:tc>
      </w:tr>
      <w:tr w:rsidR="00820662" w14:paraId="3BC74C8D" w14:textId="77777777">
        <w:trPr>
          <w:jc w:val="center"/>
        </w:trPr>
        <w:tc>
          <w:tcPr>
            <w:tcW w:w="1647" w:type="dxa"/>
            <w:vAlign w:val="center"/>
          </w:tcPr>
          <w:p w14:paraId="3F499657" w14:textId="77777777" w:rsidR="00820662" w:rsidRDefault="00000000">
            <w:pPr>
              <w:jc w:val="center"/>
              <w:rPr>
                <w:rFonts w:ascii="宋体" w:eastAsia="宋体" w:hAnsi="宋体" w:cs="宋体" w:hint="eastAsia"/>
                <w:b/>
                <w:bCs/>
              </w:rPr>
            </w:pPr>
            <w:r>
              <w:rPr>
                <w:rFonts w:ascii="宋体" w:eastAsia="宋体" w:hAnsi="宋体" w:cs="宋体" w:hint="eastAsia"/>
                <w:b/>
                <w:bCs/>
              </w:rPr>
              <w:t>安全工具</w:t>
            </w:r>
          </w:p>
        </w:tc>
        <w:tc>
          <w:tcPr>
            <w:tcW w:w="7946" w:type="dxa"/>
          </w:tcPr>
          <w:p w14:paraId="05196F16" w14:textId="77777777" w:rsidR="00820662" w:rsidRDefault="00000000">
            <w:pPr>
              <w:rPr>
                <w:rFonts w:ascii="宋体" w:eastAsia="宋体" w:hAnsi="宋体" w:cs="宋体" w:hint="eastAsia"/>
                <w:szCs w:val="21"/>
              </w:rPr>
            </w:pPr>
            <w:r>
              <w:rPr>
                <w:rFonts w:ascii="宋体" w:eastAsia="宋体" w:hAnsi="宋体" w:cs="宋体" w:hint="eastAsia"/>
                <w:kern w:val="0"/>
                <w:szCs w:val="21"/>
              </w:rPr>
              <w:t>★</w:t>
            </w:r>
            <w:r>
              <w:rPr>
                <w:rFonts w:ascii="宋体" w:eastAsia="宋体" w:hAnsi="宋体" w:cs="宋体" w:hint="eastAsia"/>
                <w:szCs w:val="21"/>
              </w:rPr>
              <w:t>要求</w:t>
            </w:r>
            <w:r>
              <w:rPr>
                <w:rFonts w:ascii="宋体" w:eastAsia="宋体" w:hAnsi="宋体" w:cs="宋体" w:hint="eastAsia"/>
                <w:kern w:val="0"/>
                <w:szCs w:val="21"/>
              </w:rPr>
              <w:t>支持终端安全工具的使用管控，包括漏洞修复、系统修复、弹窗拦截、垃圾清理、文件粉碎、启动项管理、右键管理、断网修复、网络流量。提供原厂盖章的功能界面截图</w:t>
            </w:r>
            <w:r>
              <w:rPr>
                <w:rFonts w:ascii="宋体" w:eastAsia="宋体" w:hAnsi="宋体" w:cs="微软雅黑" w:hint="eastAsia"/>
                <w:szCs w:val="21"/>
              </w:rPr>
              <w:t>证明原件</w:t>
            </w:r>
          </w:p>
        </w:tc>
      </w:tr>
      <w:tr w:rsidR="00820662" w14:paraId="4DDAD7ED" w14:textId="77777777">
        <w:trPr>
          <w:jc w:val="center"/>
        </w:trPr>
        <w:tc>
          <w:tcPr>
            <w:tcW w:w="1647" w:type="dxa"/>
            <w:vMerge w:val="restart"/>
            <w:vAlign w:val="center"/>
          </w:tcPr>
          <w:p w14:paraId="67D0817B" w14:textId="77777777" w:rsidR="00820662" w:rsidRDefault="00000000">
            <w:pPr>
              <w:jc w:val="center"/>
              <w:rPr>
                <w:rFonts w:ascii="宋体" w:eastAsia="宋体" w:hAnsi="宋体" w:cs="宋体" w:hint="eastAsia"/>
                <w:b/>
                <w:bCs/>
              </w:rPr>
            </w:pPr>
            <w:r>
              <w:rPr>
                <w:rFonts w:ascii="宋体" w:eastAsia="宋体" w:hAnsi="宋体" w:cs="宋体" w:hint="eastAsia"/>
                <w:b/>
                <w:bCs/>
              </w:rPr>
              <w:t>恶意代码库</w:t>
            </w:r>
          </w:p>
        </w:tc>
        <w:tc>
          <w:tcPr>
            <w:tcW w:w="7946" w:type="dxa"/>
          </w:tcPr>
          <w:p w14:paraId="450437BB" w14:textId="77777777" w:rsidR="00820662" w:rsidRDefault="00000000">
            <w:pPr>
              <w:rPr>
                <w:rFonts w:ascii="宋体" w:eastAsia="宋体" w:hAnsi="宋体" w:cs="宋体" w:hint="eastAsia"/>
                <w:szCs w:val="21"/>
              </w:rPr>
            </w:pPr>
            <w:r>
              <w:rPr>
                <w:rFonts w:ascii="宋体" w:eastAsia="宋体" w:hAnsi="宋体" w:cs="宋体" w:hint="eastAsia"/>
                <w:szCs w:val="21"/>
              </w:rPr>
              <w:t>要求</w:t>
            </w:r>
            <w:r>
              <w:rPr>
                <w:rFonts w:ascii="宋体" w:eastAsia="宋体" w:hAnsi="宋体" w:cs="宋体" w:hint="eastAsia"/>
                <w:kern w:val="0"/>
                <w:szCs w:val="21"/>
              </w:rPr>
              <w:t>病毒库一天一更新，紧急重大事故多次升级。</w:t>
            </w:r>
          </w:p>
        </w:tc>
      </w:tr>
      <w:tr w:rsidR="00820662" w14:paraId="723C49C2" w14:textId="77777777">
        <w:trPr>
          <w:jc w:val="center"/>
        </w:trPr>
        <w:tc>
          <w:tcPr>
            <w:tcW w:w="1647" w:type="dxa"/>
            <w:vMerge/>
            <w:vAlign w:val="center"/>
          </w:tcPr>
          <w:p w14:paraId="5F9A7484" w14:textId="77777777" w:rsidR="00820662" w:rsidRDefault="00820662">
            <w:pPr>
              <w:jc w:val="center"/>
              <w:rPr>
                <w:rFonts w:ascii="宋体" w:eastAsia="宋体" w:hAnsi="宋体" w:cs="宋体" w:hint="eastAsia"/>
                <w:b/>
                <w:bCs/>
              </w:rPr>
            </w:pPr>
          </w:p>
        </w:tc>
        <w:tc>
          <w:tcPr>
            <w:tcW w:w="7946" w:type="dxa"/>
          </w:tcPr>
          <w:p w14:paraId="4374C87D" w14:textId="77777777" w:rsidR="00820662" w:rsidRDefault="00000000">
            <w:pPr>
              <w:rPr>
                <w:rFonts w:ascii="宋体" w:eastAsia="宋体" w:hAnsi="宋体" w:cs="宋体" w:hint="eastAsia"/>
                <w:szCs w:val="21"/>
              </w:rPr>
            </w:pPr>
            <w:r>
              <w:rPr>
                <w:rFonts w:ascii="宋体" w:eastAsia="宋体" w:hAnsi="宋体" w:cs="宋体" w:hint="eastAsia"/>
                <w:szCs w:val="21"/>
              </w:rPr>
              <w:t>要求</w:t>
            </w:r>
            <w:r>
              <w:rPr>
                <w:rFonts w:ascii="宋体" w:eastAsia="宋体" w:hAnsi="宋体" w:cs="宋体" w:hint="eastAsia"/>
                <w:kern w:val="0"/>
                <w:szCs w:val="21"/>
              </w:rPr>
              <w:t>十万多种家族类型病毒，亿级别以上样本数量。</w:t>
            </w:r>
          </w:p>
        </w:tc>
      </w:tr>
      <w:tr w:rsidR="00820662" w14:paraId="43BF9F95" w14:textId="77777777">
        <w:trPr>
          <w:jc w:val="center"/>
        </w:trPr>
        <w:tc>
          <w:tcPr>
            <w:tcW w:w="1647" w:type="dxa"/>
            <w:vMerge/>
            <w:vAlign w:val="center"/>
          </w:tcPr>
          <w:p w14:paraId="0DE69C54" w14:textId="77777777" w:rsidR="00820662" w:rsidRDefault="00820662">
            <w:pPr>
              <w:jc w:val="center"/>
              <w:rPr>
                <w:rFonts w:ascii="宋体" w:eastAsia="宋体" w:hAnsi="宋体" w:cs="宋体" w:hint="eastAsia"/>
                <w:b/>
                <w:bCs/>
              </w:rPr>
            </w:pPr>
          </w:p>
        </w:tc>
        <w:tc>
          <w:tcPr>
            <w:tcW w:w="7946" w:type="dxa"/>
          </w:tcPr>
          <w:p w14:paraId="6307F7F0" w14:textId="77777777" w:rsidR="00820662" w:rsidRDefault="00000000">
            <w:pPr>
              <w:rPr>
                <w:rFonts w:ascii="宋体" w:eastAsia="宋体" w:hAnsi="宋体" w:cs="宋体" w:hint="eastAsia"/>
                <w:szCs w:val="21"/>
              </w:rPr>
            </w:pPr>
            <w:r>
              <w:rPr>
                <w:rFonts w:ascii="宋体" w:eastAsia="宋体" w:hAnsi="宋体" w:cs="宋体" w:hint="eastAsia"/>
                <w:kern w:val="0"/>
                <w:szCs w:val="21"/>
              </w:rPr>
              <w:t>★</w:t>
            </w:r>
            <w:r>
              <w:rPr>
                <w:rFonts w:ascii="宋体" w:eastAsia="宋体" w:hAnsi="宋体" w:cs="微软雅黑"/>
                <w:szCs w:val="21"/>
              </w:rPr>
              <w:t>为保持恶意样本的丰富性与及时性，投标的产品具备同品牌的</w:t>
            </w:r>
            <w:r>
              <w:rPr>
                <w:rFonts w:ascii="宋体" w:eastAsia="宋体" w:hAnsi="宋体" w:cs="微软雅黑" w:hint="eastAsia"/>
                <w:szCs w:val="21"/>
              </w:rPr>
              <w:t>八</w:t>
            </w:r>
            <w:r>
              <w:rPr>
                <w:rFonts w:ascii="宋体" w:eastAsia="宋体" w:hAnsi="宋体" w:cs="微软雅黑"/>
                <w:szCs w:val="21"/>
              </w:rPr>
              <w:t>千万或以上的个人免费互联网终端活跃用户。</w:t>
            </w:r>
            <w:r>
              <w:rPr>
                <w:rFonts w:ascii="宋体" w:eastAsia="宋体" w:hAnsi="宋体" w:cs="微软雅黑" w:hint="eastAsia"/>
                <w:szCs w:val="21"/>
              </w:rPr>
              <w:t>提供原厂盖章截图证明原件</w:t>
            </w:r>
          </w:p>
        </w:tc>
      </w:tr>
      <w:tr w:rsidR="00820662" w14:paraId="68E334A8" w14:textId="77777777">
        <w:trPr>
          <w:jc w:val="center"/>
        </w:trPr>
        <w:tc>
          <w:tcPr>
            <w:tcW w:w="1647" w:type="dxa"/>
            <w:vMerge w:val="restart"/>
            <w:vAlign w:val="center"/>
          </w:tcPr>
          <w:p w14:paraId="2959F876" w14:textId="77777777" w:rsidR="00820662" w:rsidRDefault="00000000">
            <w:pPr>
              <w:jc w:val="center"/>
              <w:rPr>
                <w:rFonts w:ascii="宋体" w:eastAsia="宋体" w:hAnsi="宋体" w:cs="宋体" w:hint="eastAsia"/>
                <w:b/>
                <w:bCs/>
              </w:rPr>
            </w:pPr>
            <w:r>
              <w:rPr>
                <w:rFonts w:ascii="宋体" w:eastAsia="宋体" w:hAnsi="宋体" w:cs="宋体" w:hint="eastAsia"/>
                <w:b/>
                <w:bCs/>
              </w:rPr>
              <w:t>更新迭代</w:t>
            </w:r>
          </w:p>
        </w:tc>
        <w:tc>
          <w:tcPr>
            <w:tcW w:w="7946" w:type="dxa"/>
          </w:tcPr>
          <w:p w14:paraId="7B9D9ED4" w14:textId="77777777" w:rsidR="00820662" w:rsidRDefault="00000000">
            <w:pPr>
              <w:rPr>
                <w:rFonts w:ascii="宋体" w:eastAsia="宋体" w:hAnsi="宋体" w:cs="宋体" w:hint="eastAsia"/>
                <w:szCs w:val="21"/>
              </w:rPr>
            </w:pPr>
            <w:r>
              <w:rPr>
                <w:rFonts w:ascii="宋体" w:eastAsia="宋体" w:hAnsi="宋体" w:cs="宋体" w:hint="eastAsia"/>
                <w:szCs w:val="21"/>
              </w:rPr>
              <w:t>要求</w:t>
            </w:r>
            <w:r>
              <w:rPr>
                <w:rFonts w:ascii="宋体" w:eastAsia="宋体" w:hAnsi="宋体" w:cs="宋体" w:hint="eastAsia"/>
                <w:kern w:val="0"/>
                <w:szCs w:val="21"/>
              </w:rPr>
              <w:t>支持内网环境中心使用离线增量包更新病毒库与组件版本。</w:t>
            </w:r>
          </w:p>
        </w:tc>
      </w:tr>
      <w:tr w:rsidR="00820662" w14:paraId="295EB723" w14:textId="77777777">
        <w:trPr>
          <w:jc w:val="center"/>
        </w:trPr>
        <w:tc>
          <w:tcPr>
            <w:tcW w:w="1647" w:type="dxa"/>
            <w:vMerge/>
            <w:vAlign w:val="center"/>
          </w:tcPr>
          <w:p w14:paraId="6F6804CB" w14:textId="77777777" w:rsidR="00820662" w:rsidRDefault="00820662">
            <w:pPr>
              <w:jc w:val="center"/>
              <w:rPr>
                <w:rFonts w:ascii="宋体" w:eastAsia="宋体" w:hAnsi="宋体" w:cs="宋体" w:hint="eastAsia"/>
                <w:b/>
                <w:bCs/>
              </w:rPr>
            </w:pPr>
          </w:p>
        </w:tc>
        <w:tc>
          <w:tcPr>
            <w:tcW w:w="7946" w:type="dxa"/>
          </w:tcPr>
          <w:p w14:paraId="048CD1F1" w14:textId="77777777" w:rsidR="00820662" w:rsidRDefault="00000000">
            <w:pPr>
              <w:rPr>
                <w:rFonts w:ascii="宋体" w:eastAsia="宋体" w:hAnsi="宋体" w:cs="宋体" w:hint="eastAsia"/>
                <w:szCs w:val="21"/>
              </w:rPr>
            </w:pPr>
            <w:r>
              <w:rPr>
                <w:rFonts w:ascii="宋体" w:eastAsia="宋体" w:hAnsi="宋体" w:cs="宋体" w:hint="eastAsia"/>
                <w:szCs w:val="21"/>
              </w:rPr>
              <w:t>要求</w:t>
            </w:r>
            <w:r>
              <w:rPr>
                <w:rFonts w:ascii="宋体" w:eastAsia="宋体" w:hAnsi="宋体" w:cs="宋体" w:hint="eastAsia"/>
                <w:kern w:val="0"/>
                <w:szCs w:val="21"/>
              </w:rPr>
              <w:t>支持断网内网环境使用离线升级工具进行病毒库、版本组件、补丁数据的更新升</w:t>
            </w:r>
            <w:r>
              <w:rPr>
                <w:rFonts w:ascii="宋体" w:eastAsia="宋体" w:hAnsi="宋体" w:cs="宋体" w:hint="eastAsia"/>
                <w:kern w:val="0"/>
                <w:szCs w:val="21"/>
              </w:rPr>
              <w:lastRenderedPageBreak/>
              <w:t>级。</w:t>
            </w:r>
          </w:p>
        </w:tc>
      </w:tr>
      <w:tr w:rsidR="00820662" w14:paraId="6DD49714" w14:textId="77777777">
        <w:trPr>
          <w:jc w:val="center"/>
        </w:trPr>
        <w:tc>
          <w:tcPr>
            <w:tcW w:w="1647" w:type="dxa"/>
            <w:vMerge/>
            <w:vAlign w:val="center"/>
          </w:tcPr>
          <w:p w14:paraId="31A4701D" w14:textId="77777777" w:rsidR="00820662" w:rsidRDefault="00820662">
            <w:pPr>
              <w:jc w:val="center"/>
              <w:rPr>
                <w:rFonts w:ascii="宋体" w:eastAsia="宋体" w:hAnsi="宋体" w:cs="宋体" w:hint="eastAsia"/>
                <w:b/>
                <w:bCs/>
              </w:rPr>
            </w:pPr>
          </w:p>
        </w:tc>
        <w:tc>
          <w:tcPr>
            <w:tcW w:w="7946" w:type="dxa"/>
          </w:tcPr>
          <w:p w14:paraId="0C6DDD6F" w14:textId="77777777" w:rsidR="00820662" w:rsidRDefault="00000000">
            <w:pPr>
              <w:tabs>
                <w:tab w:val="left" w:pos="2179"/>
              </w:tabs>
              <w:rPr>
                <w:rFonts w:ascii="宋体" w:eastAsia="宋体" w:hAnsi="宋体" w:cs="宋体" w:hint="eastAsia"/>
                <w:szCs w:val="21"/>
              </w:rPr>
            </w:pPr>
            <w:r>
              <w:rPr>
                <w:rFonts w:ascii="宋体" w:eastAsia="宋体" w:hAnsi="宋体" w:cs="微软雅黑" w:hint="eastAsia"/>
                <w:szCs w:val="21"/>
              </w:rPr>
              <w:t>★厂家自带的离线升级工具无需在控制中心服务器上运行，任意一台能够连接控制中心并能连接互联网的机器，就可以实现病毒库、程序版本和微软操作系统补丁等的更新。提供原厂盖章截图证明原件</w:t>
            </w:r>
          </w:p>
        </w:tc>
      </w:tr>
      <w:tr w:rsidR="00820662" w14:paraId="42AA1897" w14:textId="77777777">
        <w:trPr>
          <w:jc w:val="center"/>
        </w:trPr>
        <w:tc>
          <w:tcPr>
            <w:tcW w:w="1647" w:type="dxa"/>
            <w:vMerge/>
            <w:vAlign w:val="center"/>
          </w:tcPr>
          <w:p w14:paraId="0FB4DD78" w14:textId="77777777" w:rsidR="00820662" w:rsidRDefault="00820662">
            <w:pPr>
              <w:jc w:val="center"/>
              <w:rPr>
                <w:rFonts w:ascii="宋体" w:eastAsia="宋体" w:hAnsi="宋体" w:cs="宋体" w:hint="eastAsia"/>
                <w:b/>
                <w:bCs/>
              </w:rPr>
            </w:pPr>
          </w:p>
        </w:tc>
        <w:tc>
          <w:tcPr>
            <w:tcW w:w="7946" w:type="dxa"/>
          </w:tcPr>
          <w:p w14:paraId="28A0FA2B" w14:textId="77777777" w:rsidR="00820662" w:rsidRDefault="00000000">
            <w:pPr>
              <w:rPr>
                <w:rFonts w:ascii="宋体" w:eastAsia="宋体" w:hAnsi="宋体" w:cs="宋体" w:hint="eastAsia"/>
                <w:szCs w:val="21"/>
              </w:rPr>
            </w:pPr>
            <w:r>
              <w:rPr>
                <w:rFonts w:ascii="宋体" w:eastAsia="宋体" w:hAnsi="宋体" w:cs="宋体"/>
                <w:color w:val="417FF9"/>
                <w:szCs w:val="21"/>
              </w:rPr>
              <w:t>要求终端跟中心无法通信时，可以自动连接互联网获取更新</w:t>
            </w:r>
          </w:p>
        </w:tc>
      </w:tr>
      <w:tr w:rsidR="00820662" w14:paraId="0465A1BB" w14:textId="77777777">
        <w:trPr>
          <w:jc w:val="center"/>
        </w:trPr>
        <w:tc>
          <w:tcPr>
            <w:tcW w:w="1647" w:type="dxa"/>
            <w:vMerge/>
            <w:vAlign w:val="center"/>
          </w:tcPr>
          <w:p w14:paraId="127E31F3" w14:textId="77777777" w:rsidR="00820662" w:rsidRDefault="00820662">
            <w:pPr>
              <w:jc w:val="center"/>
              <w:rPr>
                <w:rFonts w:ascii="宋体" w:eastAsia="宋体" w:hAnsi="宋体" w:cs="宋体" w:hint="eastAsia"/>
                <w:b/>
                <w:bCs/>
              </w:rPr>
            </w:pPr>
          </w:p>
        </w:tc>
        <w:tc>
          <w:tcPr>
            <w:tcW w:w="7946" w:type="dxa"/>
          </w:tcPr>
          <w:p w14:paraId="0E4EE9A2" w14:textId="77777777" w:rsidR="00820662" w:rsidRDefault="00000000">
            <w:pPr>
              <w:rPr>
                <w:rFonts w:ascii="宋体" w:eastAsia="宋体" w:hAnsi="宋体" w:cs="宋体" w:hint="eastAsia"/>
                <w:szCs w:val="21"/>
              </w:rPr>
            </w:pPr>
            <w:r>
              <w:rPr>
                <w:rFonts w:ascii="宋体" w:eastAsia="宋体" w:hAnsi="宋体" w:cs="宋体" w:hint="eastAsia"/>
                <w:szCs w:val="21"/>
              </w:rPr>
              <w:t>要求</w:t>
            </w:r>
            <w:r>
              <w:rPr>
                <w:rFonts w:ascii="宋体" w:eastAsia="宋体" w:hAnsi="宋体" w:cs="宋体" w:hint="eastAsia"/>
                <w:kern w:val="0"/>
                <w:szCs w:val="21"/>
              </w:rPr>
              <w:t>支持客户端主动升级及平台即时/定时推送升级。</w:t>
            </w:r>
          </w:p>
        </w:tc>
      </w:tr>
      <w:tr w:rsidR="00820662" w14:paraId="7C68FEBA" w14:textId="77777777">
        <w:trPr>
          <w:jc w:val="center"/>
        </w:trPr>
        <w:tc>
          <w:tcPr>
            <w:tcW w:w="1647" w:type="dxa"/>
            <w:vAlign w:val="center"/>
          </w:tcPr>
          <w:p w14:paraId="49FA270C" w14:textId="77777777" w:rsidR="00820662" w:rsidRDefault="00000000">
            <w:pPr>
              <w:jc w:val="center"/>
              <w:rPr>
                <w:rFonts w:ascii="宋体" w:eastAsia="宋体" w:hAnsi="宋体" w:cs="宋体" w:hint="eastAsia"/>
                <w:b/>
                <w:bCs/>
              </w:rPr>
            </w:pPr>
            <w:r>
              <w:rPr>
                <w:rFonts w:ascii="宋体" w:eastAsia="宋体" w:hAnsi="宋体" w:cs="宋体" w:hint="eastAsia"/>
                <w:b/>
                <w:bCs/>
              </w:rPr>
              <w:t>日志报表</w:t>
            </w:r>
          </w:p>
        </w:tc>
        <w:tc>
          <w:tcPr>
            <w:tcW w:w="7946" w:type="dxa"/>
          </w:tcPr>
          <w:p w14:paraId="1CB8E655" w14:textId="77777777" w:rsidR="00820662" w:rsidRDefault="00000000">
            <w:pPr>
              <w:rPr>
                <w:rFonts w:ascii="宋体" w:eastAsia="宋体" w:hAnsi="宋体" w:cs="宋体" w:hint="eastAsia"/>
                <w:szCs w:val="21"/>
              </w:rPr>
            </w:pPr>
            <w:r>
              <w:rPr>
                <w:rFonts w:ascii="宋体" w:eastAsia="宋体" w:hAnsi="宋体" w:cs="宋体" w:hint="eastAsia"/>
                <w:szCs w:val="21"/>
              </w:rPr>
              <w:t>要求</w:t>
            </w:r>
            <w:r>
              <w:rPr>
                <w:rFonts w:ascii="宋体" w:eastAsia="宋体" w:hAnsi="宋体" w:cs="宋体" w:hint="eastAsia"/>
                <w:kern w:val="0"/>
                <w:szCs w:val="21"/>
              </w:rPr>
              <w:t>支持各类事件日志，包含病毒查杀日志、病毒防御事件日志、系统防御事件日志、网络防御事件日志、访问控制事件日志、漏洞修复事件日志、终端管理日志、系统管理日志。</w:t>
            </w:r>
          </w:p>
        </w:tc>
      </w:tr>
      <w:tr w:rsidR="00820662" w14:paraId="4472BC43" w14:textId="77777777">
        <w:trPr>
          <w:jc w:val="center"/>
        </w:trPr>
        <w:tc>
          <w:tcPr>
            <w:tcW w:w="1647" w:type="dxa"/>
            <w:vMerge w:val="restart"/>
            <w:vAlign w:val="center"/>
          </w:tcPr>
          <w:p w14:paraId="63011A15" w14:textId="77777777" w:rsidR="00820662" w:rsidRDefault="00000000">
            <w:pPr>
              <w:pStyle w:val="Default"/>
              <w:jc w:val="center"/>
              <w:rPr>
                <w:rFonts w:ascii="宋体" w:eastAsia="宋体" w:hAnsi="宋体" w:cs="宋体" w:hint="eastAsia"/>
                <w:b/>
                <w:bCs/>
                <w:color w:val="auto"/>
              </w:rPr>
            </w:pPr>
            <w:r>
              <w:rPr>
                <w:rFonts w:ascii="宋体" w:eastAsia="宋体" w:hAnsi="宋体" w:cs="宋体" w:hint="eastAsia"/>
                <w:b/>
                <w:bCs/>
                <w:color w:val="auto"/>
                <w:kern w:val="2"/>
                <w:sz w:val="21"/>
                <w:szCs w:val="22"/>
              </w:rPr>
              <w:t>服务</w:t>
            </w:r>
          </w:p>
        </w:tc>
        <w:tc>
          <w:tcPr>
            <w:tcW w:w="7946" w:type="dxa"/>
            <w:vAlign w:val="center"/>
          </w:tcPr>
          <w:p w14:paraId="3C5282DA" w14:textId="77777777" w:rsidR="00820662" w:rsidRDefault="00000000">
            <w:pPr>
              <w:pStyle w:val="Default"/>
              <w:rPr>
                <w:rFonts w:ascii="宋体" w:eastAsia="宋体" w:hAnsi="宋体" w:cs="宋体" w:hint="eastAsia"/>
                <w:color w:val="auto"/>
                <w:sz w:val="21"/>
                <w:szCs w:val="21"/>
              </w:rPr>
            </w:pPr>
            <w:r>
              <w:rPr>
                <w:rFonts w:ascii="宋体" w:eastAsia="宋体" w:hAnsi="宋体" w:cs="微软雅黑" w:hint="eastAsia"/>
                <w:color w:val="auto"/>
                <w:sz w:val="21"/>
                <w:szCs w:val="21"/>
              </w:rPr>
              <w:t>★原厂官网具有“在线支持和响应中心”，工作时间30分钟内响应，将任务分派给技术、产品部门，直接帮用户解决问题，全程跟踪，直到问题解决。提供截图证明</w:t>
            </w:r>
          </w:p>
        </w:tc>
      </w:tr>
      <w:tr w:rsidR="00820662" w14:paraId="380D6747" w14:textId="77777777">
        <w:trPr>
          <w:jc w:val="center"/>
        </w:trPr>
        <w:tc>
          <w:tcPr>
            <w:tcW w:w="1647" w:type="dxa"/>
            <w:vMerge/>
            <w:vAlign w:val="center"/>
          </w:tcPr>
          <w:p w14:paraId="00AD32BB" w14:textId="77777777" w:rsidR="00820662" w:rsidRDefault="00820662">
            <w:pPr>
              <w:pStyle w:val="Default"/>
              <w:rPr>
                <w:rFonts w:ascii="宋体" w:eastAsia="宋体" w:hAnsi="宋体" w:cs="宋体" w:hint="eastAsia"/>
                <w:b/>
                <w:bCs/>
                <w:color w:val="auto"/>
              </w:rPr>
            </w:pPr>
          </w:p>
        </w:tc>
        <w:tc>
          <w:tcPr>
            <w:tcW w:w="7946" w:type="dxa"/>
            <w:vAlign w:val="center"/>
          </w:tcPr>
          <w:p w14:paraId="0F7FE1FD" w14:textId="77777777" w:rsidR="00820662" w:rsidRDefault="00000000">
            <w:pPr>
              <w:pStyle w:val="Default"/>
              <w:rPr>
                <w:rFonts w:ascii="宋体" w:eastAsia="宋体" w:hAnsi="宋体" w:cs="微软雅黑" w:hint="eastAsia"/>
                <w:color w:val="auto"/>
                <w:sz w:val="21"/>
                <w:szCs w:val="21"/>
              </w:rPr>
            </w:pPr>
            <w:r>
              <w:rPr>
                <w:rFonts w:ascii="宋体" w:eastAsia="宋体" w:hAnsi="宋体" w:cs="微软雅黑" w:hint="eastAsia"/>
                <w:color w:val="auto"/>
                <w:sz w:val="21"/>
                <w:szCs w:val="21"/>
              </w:rPr>
              <w:t>★</w:t>
            </w:r>
            <w:r>
              <w:rPr>
                <w:rFonts w:ascii="宋体" w:eastAsia="宋体" w:hAnsi="宋体" w:cs="微软雅黑"/>
                <w:color w:val="auto"/>
                <w:sz w:val="21"/>
                <w:szCs w:val="21"/>
              </w:rPr>
              <w:t>为保障用户隐私安全，查杀防御的同时，产生的日志记录仅存储在本地，不回传任何数据。</w:t>
            </w:r>
          </w:p>
        </w:tc>
      </w:tr>
      <w:tr w:rsidR="00820662" w14:paraId="572348B1" w14:textId="77777777">
        <w:trPr>
          <w:jc w:val="center"/>
        </w:trPr>
        <w:tc>
          <w:tcPr>
            <w:tcW w:w="1647" w:type="dxa"/>
            <w:vMerge/>
            <w:vAlign w:val="center"/>
          </w:tcPr>
          <w:p w14:paraId="753FCEE4" w14:textId="77777777" w:rsidR="00820662" w:rsidRDefault="00820662">
            <w:pPr>
              <w:pStyle w:val="Default"/>
              <w:rPr>
                <w:rFonts w:ascii="宋体" w:eastAsia="宋体" w:hAnsi="宋体" w:cs="宋体" w:hint="eastAsia"/>
                <w:b/>
                <w:bCs/>
                <w:color w:val="auto"/>
              </w:rPr>
            </w:pPr>
          </w:p>
        </w:tc>
        <w:tc>
          <w:tcPr>
            <w:tcW w:w="7946" w:type="dxa"/>
            <w:vAlign w:val="center"/>
          </w:tcPr>
          <w:p w14:paraId="2BF0FCE9" w14:textId="77777777" w:rsidR="00820662" w:rsidRDefault="00000000">
            <w:pPr>
              <w:pStyle w:val="Default"/>
              <w:rPr>
                <w:rFonts w:ascii="宋体" w:eastAsia="宋体" w:hAnsi="宋体" w:cs="宋体" w:hint="eastAsia"/>
                <w:color w:val="auto"/>
                <w:sz w:val="21"/>
                <w:szCs w:val="21"/>
              </w:rPr>
            </w:pPr>
            <w:r>
              <w:rPr>
                <w:rFonts w:ascii="宋体" w:eastAsia="宋体" w:hAnsi="宋体" w:cs="微软雅黑" w:hint="eastAsia"/>
                <w:color w:val="auto"/>
                <w:sz w:val="21"/>
                <w:szCs w:val="21"/>
              </w:rPr>
              <w:t>应建立病毒跟踪、研究和支持响应体系，有强大的本地化技术支持力量，为客户提供完善、即时的售后服务。保证网络系统在遭遇新型病毒或突发情况下得到及时响应。</w:t>
            </w:r>
          </w:p>
        </w:tc>
      </w:tr>
      <w:tr w:rsidR="00820662" w14:paraId="79815D09" w14:textId="77777777">
        <w:trPr>
          <w:jc w:val="center"/>
        </w:trPr>
        <w:tc>
          <w:tcPr>
            <w:tcW w:w="1647" w:type="dxa"/>
            <w:vAlign w:val="center"/>
          </w:tcPr>
          <w:p w14:paraId="7FA8842A" w14:textId="77777777" w:rsidR="00820662" w:rsidRDefault="00000000">
            <w:pPr>
              <w:pStyle w:val="Default"/>
              <w:jc w:val="center"/>
              <w:rPr>
                <w:rFonts w:ascii="宋体" w:eastAsia="宋体" w:hAnsi="宋体" w:cs="宋体" w:hint="eastAsia"/>
                <w:b/>
                <w:bCs/>
                <w:color w:val="auto"/>
              </w:rPr>
            </w:pPr>
            <w:r>
              <w:rPr>
                <w:rFonts w:ascii="宋体" w:eastAsia="宋体" w:hAnsi="宋体" w:cs="宋体" w:hint="eastAsia"/>
                <w:b/>
                <w:bCs/>
                <w:color w:val="auto"/>
                <w:kern w:val="2"/>
                <w:sz w:val="21"/>
                <w:szCs w:val="22"/>
              </w:rPr>
              <w:t>★其他</w:t>
            </w:r>
          </w:p>
        </w:tc>
        <w:tc>
          <w:tcPr>
            <w:tcW w:w="7946" w:type="dxa"/>
          </w:tcPr>
          <w:p w14:paraId="7EE3459A" w14:textId="77777777" w:rsidR="00820662" w:rsidRDefault="00000000">
            <w:pPr>
              <w:pStyle w:val="Default"/>
              <w:rPr>
                <w:rFonts w:ascii="宋体" w:eastAsia="宋体" w:hAnsi="宋体" w:cs="宋体" w:hint="eastAsia"/>
                <w:color w:val="auto"/>
                <w:sz w:val="21"/>
                <w:szCs w:val="21"/>
              </w:rPr>
            </w:pPr>
            <w:r>
              <w:rPr>
                <w:rFonts w:ascii="宋体" w:eastAsia="宋体" w:hAnsi="宋体" w:cs="宋体" w:hint="eastAsia"/>
                <w:color w:val="auto"/>
                <w:sz w:val="21"/>
                <w:szCs w:val="21"/>
              </w:rPr>
              <w:t>1、为保障用户利益，中标单位应在签订采购合同之前到达采购人测试主要指标功能是否满足项目建设的需求，对于提供虚假参数强行中标的行为，经测试查实后取消其中标资格，并按相关要求赔偿采购方相关损失。</w:t>
            </w:r>
          </w:p>
          <w:p w14:paraId="6FF21902" w14:textId="77777777" w:rsidR="00820662" w:rsidRDefault="00000000">
            <w:pPr>
              <w:rPr>
                <w:rFonts w:ascii="宋体" w:eastAsia="宋体" w:hAnsi="宋体" w:cs="宋体" w:hint="eastAsia"/>
                <w:szCs w:val="21"/>
              </w:rPr>
            </w:pPr>
            <w:r>
              <w:rPr>
                <w:rFonts w:ascii="宋体" w:eastAsia="宋体" w:hAnsi="宋体" w:cs="宋体" w:hint="eastAsia"/>
                <w:szCs w:val="21"/>
              </w:rPr>
              <w:t>2、</w:t>
            </w:r>
            <w:r>
              <w:rPr>
                <w:rFonts w:ascii="宋体" w:eastAsia="宋体" w:hAnsi="宋体" w:cs="宋体" w:hint="eastAsia"/>
              </w:rPr>
              <w:t>中标企业在中标公示期间，须提供原厂商盖章针对本次项目的授权书原件、原厂盖章的售后服务承诺函原件、原厂盖章的技术偏离表原件、原厂盖章功能截图证明原件、</w:t>
            </w:r>
            <w:r>
              <w:rPr>
                <w:rFonts w:ascii="宋体" w:eastAsia="宋体" w:hAnsi="宋体" w:cs="宋体" w:hint="eastAsia"/>
                <w:szCs w:val="21"/>
              </w:rPr>
              <w:t>原厂盖章截图证明原件</w:t>
            </w:r>
            <w:r>
              <w:rPr>
                <w:rFonts w:ascii="宋体" w:eastAsia="宋体" w:hAnsi="宋体" w:cs="宋体" w:hint="eastAsia"/>
              </w:rPr>
              <w:t>。</w:t>
            </w:r>
          </w:p>
          <w:p w14:paraId="35B64981" w14:textId="241373FA" w:rsidR="00820662" w:rsidRDefault="00000000">
            <w:pPr>
              <w:pStyle w:val="3"/>
              <w:widowControl/>
              <w:shd w:val="clear" w:color="auto" w:fill="FFFFFF"/>
              <w:spacing w:beforeAutospacing="0" w:after="60" w:afterAutospacing="0" w:line="330" w:lineRule="atLeast"/>
              <w:rPr>
                <w:b w:val="0"/>
                <w:bCs/>
                <w:sz w:val="21"/>
                <w:szCs w:val="21"/>
              </w:rPr>
            </w:pPr>
            <w:r>
              <w:rPr>
                <w:rFonts w:cs="宋体"/>
                <w:sz w:val="21"/>
                <w:szCs w:val="21"/>
              </w:rPr>
              <w:t>3、</w:t>
            </w:r>
            <w:r>
              <w:rPr>
                <w:rFonts w:cs="宋体"/>
                <w:b w:val="0"/>
                <w:sz w:val="21"/>
                <w:szCs w:val="21"/>
              </w:rPr>
              <w:t>供货时，软件授权名称须为项目使用人</w:t>
            </w:r>
            <w:r w:rsidR="002E3B18">
              <w:rPr>
                <w:rFonts w:cs="宋体"/>
                <w:b w:val="0"/>
                <w:color w:val="FF0000"/>
                <w:sz w:val="21"/>
                <w:szCs w:val="21"/>
              </w:rPr>
              <w:t>浙江省</w:t>
            </w:r>
            <w:r w:rsidR="00A071D4">
              <w:rPr>
                <w:rFonts w:cs="宋体"/>
                <w:b w:val="0"/>
                <w:color w:val="FF0000"/>
                <w:sz w:val="21"/>
                <w:szCs w:val="21"/>
              </w:rPr>
              <w:t>肿瘤医院</w:t>
            </w:r>
            <w:r>
              <w:rPr>
                <w:rFonts w:cs="宋体"/>
                <w:b w:val="0"/>
                <w:bCs/>
                <w:sz w:val="21"/>
                <w:szCs w:val="21"/>
              </w:rPr>
              <w:t xml:space="preserve">，并能通过序列号查验，以免软件版权导致法律问题。 </w:t>
            </w:r>
          </w:p>
          <w:p w14:paraId="2D2EA35F" w14:textId="77777777" w:rsidR="00820662" w:rsidRDefault="00000000">
            <w:pPr>
              <w:pStyle w:val="Default"/>
              <w:rPr>
                <w:rFonts w:ascii="宋体" w:eastAsia="宋体" w:hAnsi="宋体" w:cs="宋体" w:hint="eastAsia"/>
                <w:color w:val="auto"/>
                <w:sz w:val="21"/>
                <w:szCs w:val="21"/>
              </w:rPr>
            </w:pPr>
            <w:r>
              <w:rPr>
                <w:rFonts w:ascii="宋体" w:eastAsia="宋体" w:hAnsi="宋体" w:cs="宋体" w:hint="eastAsia"/>
                <w:color w:val="auto"/>
                <w:sz w:val="21"/>
                <w:szCs w:val="21"/>
              </w:rPr>
              <w:t>带★指标项代表实质性重要技术指标，若一条有不满足的，作废标处理。</w:t>
            </w:r>
          </w:p>
          <w:p w14:paraId="713E2E41" w14:textId="77777777" w:rsidR="00820662" w:rsidRDefault="00000000">
            <w:pPr>
              <w:pStyle w:val="Default"/>
              <w:rPr>
                <w:rFonts w:ascii="宋体" w:eastAsia="宋体" w:hAnsi="宋体" w:cs="宋体" w:hint="eastAsia"/>
                <w:color w:val="auto"/>
                <w:sz w:val="21"/>
                <w:szCs w:val="21"/>
              </w:rPr>
            </w:pPr>
            <w:r>
              <w:rPr>
                <w:rFonts w:ascii="宋体" w:eastAsia="宋体" w:hAnsi="宋体" w:cs="宋体" w:hint="eastAsia"/>
                <w:color w:val="auto"/>
                <w:sz w:val="21"/>
                <w:szCs w:val="21"/>
              </w:rPr>
              <w:t>需要截图证明材料的，如若少一项截图，将视为产品不符合要求，作废标处理。</w:t>
            </w:r>
          </w:p>
        </w:tc>
      </w:tr>
    </w:tbl>
    <w:p w14:paraId="72DB11FC" w14:textId="77777777" w:rsidR="00820662" w:rsidRDefault="00820662">
      <w:pPr>
        <w:rPr>
          <w:rFonts w:hint="eastAsia"/>
        </w:rPr>
      </w:pPr>
    </w:p>
    <w:sectPr w:rsidR="008206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UI">
    <w:altName w:val="汉仪书宋二KW"/>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default"/>
    <w:sig w:usb0="00000000" w:usb1="00000000" w:usb2="00000001" w:usb3="00000000" w:csb0="0000019F" w:csb1="00000000"/>
  </w:font>
  <w:font w:name="微软雅黑">
    <w:altName w:val="汉仪旗黑KW 55S"/>
    <w:panose1 w:val="020B0503020204020204"/>
    <w:charset w:val="86"/>
    <w:family w:val="swiss"/>
    <w:pitch w:val="default"/>
    <w:sig w:usb0="00000000" w:usb1="0000000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217"/>
    <w:rsid w:val="AADFB0E5"/>
    <w:rsid w:val="F7C78E61"/>
    <w:rsid w:val="0001256A"/>
    <w:rsid w:val="00021D4C"/>
    <w:rsid w:val="0003477E"/>
    <w:rsid w:val="00075693"/>
    <w:rsid w:val="000809F2"/>
    <w:rsid w:val="00080FD1"/>
    <w:rsid w:val="0009594D"/>
    <w:rsid w:val="000A3D70"/>
    <w:rsid w:val="000B3463"/>
    <w:rsid w:val="000C36F5"/>
    <w:rsid w:val="000D6E54"/>
    <w:rsid w:val="000E14A9"/>
    <w:rsid w:val="000F3CC5"/>
    <w:rsid w:val="00143B3C"/>
    <w:rsid w:val="00163BEF"/>
    <w:rsid w:val="00185BE4"/>
    <w:rsid w:val="001915E9"/>
    <w:rsid w:val="00191D86"/>
    <w:rsid w:val="001A5C35"/>
    <w:rsid w:val="001B6718"/>
    <w:rsid w:val="001C6CCD"/>
    <w:rsid w:val="001C7552"/>
    <w:rsid w:val="001E2F58"/>
    <w:rsid w:val="001E4C0B"/>
    <w:rsid w:val="00215254"/>
    <w:rsid w:val="00242766"/>
    <w:rsid w:val="0025438D"/>
    <w:rsid w:val="00286737"/>
    <w:rsid w:val="002B6294"/>
    <w:rsid w:val="002C1CD3"/>
    <w:rsid w:val="002E3B18"/>
    <w:rsid w:val="002F1473"/>
    <w:rsid w:val="003041F9"/>
    <w:rsid w:val="003109ED"/>
    <w:rsid w:val="003273E6"/>
    <w:rsid w:val="00351325"/>
    <w:rsid w:val="0035303A"/>
    <w:rsid w:val="003722E8"/>
    <w:rsid w:val="00382C77"/>
    <w:rsid w:val="00397CC8"/>
    <w:rsid w:val="003A57B8"/>
    <w:rsid w:val="003F654F"/>
    <w:rsid w:val="00403953"/>
    <w:rsid w:val="00441776"/>
    <w:rsid w:val="00495007"/>
    <w:rsid w:val="004B1BC7"/>
    <w:rsid w:val="004B7BAC"/>
    <w:rsid w:val="004C75FA"/>
    <w:rsid w:val="004D0267"/>
    <w:rsid w:val="004D6B2E"/>
    <w:rsid w:val="004E1271"/>
    <w:rsid w:val="004E2647"/>
    <w:rsid w:val="004E78EC"/>
    <w:rsid w:val="005045E3"/>
    <w:rsid w:val="00506772"/>
    <w:rsid w:val="00511709"/>
    <w:rsid w:val="0051550A"/>
    <w:rsid w:val="00516E1A"/>
    <w:rsid w:val="005264E3"/>
    <w:rsid w:val="00564F81"/>
    <w:rsid w:val="00573ED7"/>
    <w:rsid w:val="00574279"/>
    <w:rsid w:val="0057610C"/>
    <w:rsid w:val="00595F39"/>
    <w:rsid w:val="005B3490"/>
    <w:rsid w:val="005E1102"/>
    <w:rsid w:val="00613E27"/>
    <w:rsid w:val="00620961"/>
    <w:rsid w:val="00623447"/>
    <w:rsid w:val="00696653"/>
    <w:rsid w:val="006A1304"/>
    <w:rsid w:val="006A5ECC"/>
    <w:rsid w:val="006A708F"/>
    <w:rsid w:val="006A7E23"/>
    <w:rsid w:val="006B5B65"/>
    <w:rsid w:val="006E2585"/>
    <w:rsid w:val="0073412F"/>
    <w:rsid w:val="0074081D"/>
    <w:rsid w:val="00747C8E"/>
    <w:rsid w:val="00752682"/>
    <w:rsid w:val="00765200"/>
    <w:rsid w:val="0078386A"/>
    <w:rsid w:val="00784254"/>
    <w:rsid w:val="00785276"/>
    <w:rsid w:val="007900C0"/>
    <w:rsid w:val="007A1E91"/>
    <w:rsid w:val="007B2950"/>
    <w:rsid w:val="007C49CF"/>
    <w:rsid w:val="007E2E59"/>
    <w:rsid w:val="008004A2"/>
    <w:rsid w:val="00804EA9"/>
    <w:rsid w:val="00816DCF"/>
    <w:rsid w:val="00820662"/>
    <w:rsid w:val="00826A70"/>
    <w:rsid w:val="00831C58"/>
    <w:rsid w:val="00832B51"/>
    <w:rsid w:val="008425C9"/>
    <w:rsid w:val="00870740"/>
    <w:rsid w:val="00876491"/>
    <w:rsid w:val="00886CE4"/>
    <w:rsid w:val="00893B53"/>
    <w:rsid w:val="008B3433"/>
    <w:rsid w:val="008B5066"/>
    <w:rsid w:val="008F4C30"/>
    <w:rsid w:val="0090735E"/>
    <w:rsid w:val="00924ADD"/>
    <w:rsid w:val="00940580"/>
    <w:rsid w:val="00953372"/>
    <w:rsid w:val="00954B3F"/>
    <w:rsid w:val="0096046A"/>
    <w:rsid w:val="00987B3D"/>
    <w:rsid w:val="009C05FD"/>
    <w:rsid w:val="009D7506"/>
    <w:rsid w:val="009E2F6F"/>
    <w:rsid w:val="009E4080"/>
    <w:rsid w:val="00A071D4"/>
    <w:rsid w:val="00A07F99"/>
    <w:rsid w:val="00A21849"/>
    <w:rsid w:val="00A34C9D"/>
    <w:rsid w:val="00A43614"/>
    <w:rsid w:val="00A44709"/>
    <w:rsid w:val="00A512D8"/>
    <w:rsid w:val="00A54280"/>
    <w:rsid w:val="00A54781"/>
    <w:rsid w:val="00A6496A"/>
    <w:rsid w:val="00AA3105"/>
    <w:rsid w:val="00AA49C8"/>
    <w:rsid w:val="00AA6B79"/>
    <w:rsid w:val="00AC7DC1"/>
    <w:rsid w:val="00AD10D2"/>
    <w:rsid w:val="00AE48D5"/>
    <w:rsid w:val="00AF1674"/>
    <w:rsid w:val="00AF1EC1"/>
    <w:rsid w:val="00B015AB"/>
    <w:rsid w:val="00B10047"/>
    <w:rsid w:val="00B10D1C"/>
    <w:rsid w:val="00B1139D"/>
    <w:rsid w:val="00B356B5"/>
    <w:rsid w:val="00B4198F"/>
    <w:rsid w:val="00B45014"/>
    <w:rsid w:val="00B45289"/>
    <w:rsid w:val="00B452EA"/>
    <w:rsid w:val="00B62430"/>
    <w:rsid w:val="00B72DA2"/>
    <w:rsid w:val="00B743B5"/>
    <w:rsid w:val="00B75846"/>
    <w:rsid w:val="00BE5BE2"/>
    <w:rsid w:val="00BF4217"/>
    <w:rsid w:val="00C40A82"/>
    <w:rsid w:val="00C50A86"/>
    <w:rsid w:val="00C62165"/>
    <w:rsid w:val="00C674F9"/>
    <w:rsid w:val="00C755E2"/>
    <w:rsid w:val="00C75C10"/>
    <w:rsid w:val="00C96BE2"/>
    <w:rsid w:val="00CA3C49"/>
    <w:rsid w:val="00CA7221"/>
    <w:rsid w:val="00CA777B"/>
    <w:rsid w:val="00CD70D8"/>
    <w:rsid w:val="00CE17A0"/>
    <w:rsid w:val="00CE17C1"/>
    <w:rsid w:val="00D32CCA"/>
    <w:rsid w:val="00D42E20"/>
    <w:rsid w:val="00D958E2"/>
    <w:rsid w:val="00D95A22"/>
    <w:rsid w:val="00DB284A"/>
    <w:rsid w:val="00DD2EDA"/>
    <w:rsid w:val="00DD3217"/>
    <w:rsid w:val="00DD5019"/>
    <w:rsid w:val="00DE11B2"/>
    <w:rsid w:val="00DE6FF9"/>
    <w:rsid w:val="00E12392"/>
    <w:rsid w:val="00E16E37"/>
    <w:rsid w:val="00E21EB5"/>
    <w:rsid w:val="00E24E12"/>
    <w:rsid w:val="00E33A42"/>
    <w:rsid w:val="00E37E6D"/>
    <w:rsid w:val="00E44B7E"/>
    <w:rsid w:val="00E53D7A"/>
    <w:rsid w:val="00E541F2"/>
    <w:rsid w:val="00E6094F"/>
    <w:rsid w:val="00E950D7"/>
    <w:rsid w:val="00EF6B56"/>
    <w:rsid w:val="00F15294"/>
    <w:rsid w:val="00F27977"/>
    <w:rsid w:val="00F60947"/>
    <w:rsid w:val="00F67E2A"/>
    <w:rsid w:val="00F714BA"/>
    <w:rsid w:val="00F73FBD"/>
    <w:rsid w:val="00F96976"/>
    <w:rsid w:val="00F97108"/>
    <w:rsid w:val="00FA42F5"/>
    <w:rsid w:val="00FA4DBF"/>
    <w:rsid w:val="00FC0125"/>
    <w:rsid w:val="00FC20C9"/>
    <w:rsid w:val="00FD59B7"/>
    <w:rsid w:val="02D64CDF"/>
    <w:rsid w:val="03936291"/>
    <w:rsid w:val="10CF31E2"/>
    <w:rsid w:val="1FB41554"/>
    <w:rsid w:val="23A5223C"/>
    <w:rsid w:val="2A5021A9"/>
    <w:rsid w:val="33447910"/>
    <w:rsid w:val="357B566E"/>
    <w:rsid w:val="36B27683"/>
    <w:rsid w:val="39D57280"/>
    <w:rsid w:val="3D700133"/>
    <w:rsid w:val="41CE6D3D"/>
    <w:rsid w:val="4F3D3681"/>
    <w:rsid w:val="4FF1E322"/>
    <w:rsid w:val="57BF3871"/>
    <w:rsid w:val="5BDD0744"/>
    <w:rsid w:val="5BEBEFEE"/>
    <w:rsid w:val="637F9D28"/>
    <w:rsid w:val="72BB14F5"/>
    <w:rsid w:val="74882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1CD2E1"/>
  <w15:docId w15:val="{406373B4-CDA0-4736-891E-16F9AFFF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kern w:val="0"/>
      <w:sz w:val="27"/>
      <w:szCs w:val="27"/>
    </w:rPr>
  </w:style>
  <w:style w:type="paragraph" w:styleId="4">
    <w:name w:val="heading 4"/>
    <w:basedOn w:val="a"/>
    <w:next w:val="a"/>
    <w:qFormat/>
    <w:pPr>
      <w:keepNext/>
      <w:keepLines/>
      <w:spacing w:before="280" w:after="290" w:line="376" w:lineRule="auto"/>
      <w:outlineLvl w:val="3"/>
    </w:pPr>
    <w:rPr>
      <w:rFonts w:ascii="Calibri Light" w:eastAsia="宋体" w:hAnsi="Calibri Light"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pBdr>
        <w:top w:val="single" w:sz="8" w:space="10" w:color="A7BFDE"/>
        <w:bottom w:val="single" w:sz="24" w:space="15" w:color="9BBB59"/>
      </w:pBdr>
      <w:jc w:val="center"/>
    </w:pPr>
    <w:rPr>
      <w:rFonts w:ascii="宋体" w:hAnsi="Courier New" w:cs="Courier New"/>
      <w:szCs w:val="21"/>
    </w:rPr>
  </w:style>
  <w:style w:type="paragraph" w:styleId="a4">
    <w:name w:val="endnote text"/>
    <w:basedOn w:val="a"/>
    <w:link w:val="a5"/>
    <w:uiPriority w:val="99"/>
    <w:semiHidden/>
    <w:unhideWhenUsed/>
    <w:qFormat/>
    <w:pPr>
      <w:snapToGrid w:val="0"/>
      <w:jc w:val="left"/>
    </w:pPr>
  </w:style>
  <w:style w:type="table" w:styleId="a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ndnote reference"/>
    <w:basedOn w:val="a1"/>
    <w:uiPriority w:val="99"/>
    <w:semiHidden/>
    <w:unhideWhenUsed/>
    <w:qFormat/>
    <w:rPr>
      <w:vertAlign w:val="superscript"/>
    </w:rPr>
  </w:style>
  <w:style w:type="character" w:styleId="a8">
    <w:name w:val="Hyperlink"/>
    <w:basedOn w:val="a1"/>
    <w:uiPriority w:val="99"/>
    <w:unhideWhenUsed/>
    <w:qFormat/>
    <w:rPr>
      <w:color w:val="0563C1" w:themeColor="hyperlink"/>
      <w:u w:val="single"/>
    </w:rPr>
  </w:style>
  <w:style w:type="character" w:customStyle="1" w:styleId="a5">
    <w:name w:val="尾注文本 字符"/>
    <w:basedOn w:val="a1"/>
    <w:link w:val="a4"/>
    <w:uiPriority w:val="99"/>
    <w:semiHidden/>
    <w:qFormat/>
  </w:style>
  <w:style w:type="paragraph" w:customStyle="1" w:styleId="Default">
    <w:name w:val="Default"/>
    <w:qFormat/>
    <w:pPr>
      <w:widowControl w:val="0"/>
      <w:autoSpaceDE w:val="0"/>
      <w:autoSpaceDN w:val="0"/>
      <w:adjustRightInd w:val="0"/>
    </w:pPr>
    <w:rPr>
      <w:rFonts w:ascii="Microsoft YaHei UI" w:eastAsia="Microsoft YaHei UI" w:hAnsi="Calibri" w:cs="Microsoft YaHei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5159">
      <w:bodyDiv w:val="1"/>
      <w:marLeft w:val="0"/>
      <w:marRight w:val="0"/>
      <w:marTop w:val="0"/>
      <w:marBottom w:val="0"/>
      <w:divBdr>
        <w:top w:val="none" w:sz="0" w:space="0" w:color="auto"/>
        <w:left w:val="none" w:sz="0" w:space="0" w:color="auto"/>
        <w:bottom w:val="none" w:sz="0" w:space="0" w:color="auto"/>
        <w:right w:val="none" w:sz="0" w:space="0" w:color="auto"/>
      </w:divBdr>
      <w:divsChild>
        <w:div w:id="894780468">
          <w:marLeft w:val="0"/>
          <w:marRight w:val="0"/>
          <w:marTop w:val="0"/>
          <w:marBottom w:val="0"/>
          <w:divBdr>
            <w:top w:val="none" w:sz="0" w:space="0" w:color="auto"/>
            <w:left w:val="none" w:sz="0" w:space="0" w:color="auto"/>
            <w:bottom w:val="none" w:sz="0" w:space="0" w:color="auto"/>
            <w:right w:val="none" w:sz="0" w:space="0" w:color="auto"/>
          </w:divBdr>
        </w:div>
      </w:divsChild>
    </w:div>
    <w:div w:id="982659083">
      <w:bodyDiv w:val="1"/>
      <w:marLeft w:val="0"/>
      <w:marRight w:val="0"/>
      <w:marTop w:val="0"/>
      <w:marBottom w:val="0"/>
      <w:divBdr>
        <w:top w:val="none" w:sz="0" w:space="0" w:color="auto"/>
        <w:left w:val="none" w:sz="0" w:space="0" w:color="auto"/>
        <w:bottom w:val="none" w:sz="0" w:space="0" w:color="auto"/>
        <w:right w:val="none" w:sz="0" w:space="0" w:color="auto"/>
      </w:divBdr>
      <w:divsChild>
        <w:div w:id="20539236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1198</Words>
  <Characters>6833</Characters>
  <Application>Microsoft Office Word</Application>
  <DocSecurity>0</DocSecurity>
  <Lines>56</Lines>
  <Paragraphs>16</Paragraphs>
  <ScaleCrop>false</ScaleCrop>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chencheng@huorong.cn</dc:creator>
  <cp:lastModifiedBy>sm x</cp:lastModifiedBy>
  <cp:revision>2</cp:revision>
  <dcterms:created xsi:type="dcterms:W3CDTF">2025-08-21T00:54:00Z</dcterms:created>
  <dcterms:modified xsi:type="dcterms:W3CDTF">2025-08-21T00:54:00Z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8EEFC0015802457E90DFCEFD9792A298</vt:lpwstr>
  </property>
</Properties>
</file>