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A7E" w14:textId="6645C864" w:rsidR="007839A9" w:rsidRDefault="007839A9" w:rsidP="007839A9">
      <w:pPr>
        <w:pStyle w:val="a3"/>
      </w:pPr>
      <w:bookmarkStart w:id="0" w:name="OLE_LINK9"/>
      <w:bookmarkStart w:id="1" w:name="OLE_LINK13"/>
      <w:r>
        <w:rPr>
          <w:rFonts w:hint="eastAsia"/>
        </w:rPr>
        <w:t>浙江省肿瘤医院</w:t>
      </w:r>
      <w:r w:rsidR="001850CD" w:rsidRPr="001850CD">
        <w:rPr>
          <w:rFonts w:hint="eastAsia"/>
        </w:rPr>
        <w:t>科研外送检测合作单位技术服务</w:t>
      </w:r>
      <w:r>
        <w:rPr>
          <w:rFonts w:hint="eastAsia"/>
        </w:rPr>
        <w:t>市场调研</w:t>
      </w:r>
      <w:bookmarkEnd w:id="0"/>
      <w:r>
        <w:rPr>
          <w:rFonts w:hint="eastAsia"/>
        </w:rPr>
        <w:t>公告</w:t>
      </w:r>
    </w:p>
    <w:bookmarkEnd w:id="1"/>
    <w:p w14:paraId="5B4F4E36" w14:textId="77777777" w:rsidR="007839A9" w:rsidRDefault="007839A9" w:rsidP="007839A9">
      <w:pPr>
        <w:ind w:firstLine="624"/>
      </w:pPr>
    </w:p>
    <w:p w14:paraId="445E05C8" w14:textId="1F8887BE" w:rsidR="007839A9" w:rsidRDefault="007839A9" w:rsidP="007839A9">
      <w:pPr>
        <w:ind w:firstLine="624"/>
      </w:pPr>
      <w:bookmarkStart w:id="2" w:name="OLE_LINK8"/>
      <w:r>
        <w:rPr>
          <w:rFonts w:hint="eastAsia"/>
        </w:rPr>
        <w:t>浙江省肿瘤医院就</w:t>
      </w:r>
      <w:r w:rsidR="001850CD">
        <w:rPr>
          <w:rFonts w:hint="eastAsia"/>
        </w:rPr>
        <w:t>科研外送检测合作单位技术服务</w:t>
      </w:r>
      <w:r>
        <w:rPr>
          <w:rFonts w:hint="eastAsia"/>
        </w:rPr>
        <w:t>项目开展市场调研会，现将有关事项公告如下</w:t>
      </w:r>
      <w:r>
        <w:rPr>
          <w:rFonts w:hint="eastAsia"/>
        </w:rPr>
        <w:t>:</w:t>
      </w:r>
    </w:p>
    <w:p w14:paraId="6610939C" w14:textId="77777777" w:rsidR="007839A9" w:rsidRDefault="007839A9" w:rsidP="007839A9">
      <w:pPr>
        <w:pStyle w:val="2"/>
        <w:ind w:firstLine="624"/>
      </w:pPr>
      <w:r>
        <w:rPr>
          <w:rFonts w:hint="eastAsia"/>
        </w:rPr>
        <w:t>一、调研内容</w:t>
      </w:r>
    </w:p>
    <w:p w14:paraId="660AFDC4" w14:textId="033B1F13" w:rsidR="007839A9" w:rsidRDefault="007839A9" w:rsidP="007839A9">
      <w:pPr>
        <w:ind w:firstLine="624"/>
      </w:pPr>
      <w:r>
        <w:rPr>
          <w:rFonts w:hint="eastAsia"/>
        </w:rPr>
        <w:t>浙江省肿瘤医院</w:t>
      </w:r>
      <w:r w:rsidR="001850CD">
        <w:rPr>
          <w:rFonts w:hint="eastAsia"/>
        </w:rPr>
        <w:t>科研外送检测合作单位技术服务</w:t>
      </w:r>
      <w:r>
        <w:rPr>
          <w:rFonts w:hint="eastAsia"/>
        </w:rPr>
        <w:t>项目，</w:t>
      </w:r>
      <w:r w:rsidR="00CA5F16" w:rsidRPr="00CA5F16">
        <w:rPr>
          <w:rFonts w:hint="eastAsia"/>
        </w:rPr>
        <w:t>预算</w:t>
      </w:r>
      <w:r w:rsidR="001850CD">
        <w:rPr>
          <w:rFonts w:hint="eastAsia"/>
        </w:rPr>
        <w:t>100</w:t>
      </w:r>
      <w:r w:rsidR="00CA5F16" w:rsidRPr="00CA5F16">
        <w:rPr>
          <w:rFonts w:hint="eastAsia"/>
        </w:rPr>
        <w:t>万元</w:t>
      </w:r>
      <w:r>
        <w:rPr>
          <w:rFonts w:hint="eastAsia"/>
        </w:rPr>
        <w:t>。</w:t>
      </w:r>
    </w:p>
    <w:p w14:paraId="7D772D69" w14:textId="244DD89B" w:rsidR="007839A9" w:rsidRDefault="007839A9" w:rsidP="007839A9">
      <w:pPr>
        <w:pStyle w:val="2"/>
        <w:ind w:firstLine="624"/>
      </w:pPr>
      <w:r>
        <w:rPr>
          <w:rFonts w:hint="eastAsia"/>
        </w:rPr>
        <w:t>二、调研需求</w:t>
      </w:r>
      <w:r w:rsidR="00AC7B32">
        <w:rPr>
          <w:rFonts w:hint="eastAsia"/>
        </w:rPr>
        <w:t>与材料要求</w:t>
      </w:r>
    </w:p>
    <w:p w14:paraId="49469433" w14:textId="464BF18C" w:rsidR="007839A9" w:rsidRDefault="00AC7B32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需求</w:t>
      </w:r>
      <w:proofErr w:type="gramStart"/>
      <w:r w:rsidR="007839A9">
        <w:rPr>
          <w:rFonts w:hint="eastAsia"/>
        </w:rPr>
        <w:t>见需求</w:t>
      </w:r>
      <w:proofErr w:type="gramEnd"/>
      <w:r w:rsidR="006B6C01">
        <w:rPr>
          <w:rFonts w:hint="eastAsia"/>
        </w:rPr>
        <w:t>附件</w:t>
      </w:r>
      <w:r w:rsidR="007839A9">
        <w:rPr>
          <w:rFonts w:hint="eastAsia"/>
        </w:rPr>
        <w:t>。</w:t>
      </w:r>
    </w:p>
    <w:p w14:paraId="0E9654C5" w14:textId="6092C8AB" w:rsidR="00AC7B32" w:rsidRDefault="00AC7B32" w:rsidP="007839A9">
      <w:pPr>
        <w:ind w:firstLine="624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调研会议提供资料：报价清单，类似项目经验等。</w:t>
      </w:r>
    </w:p>
    <w:p w14:paraId="0E47A6CB" w14:textId="0DB17BAC" w:rsidR="007839A9" w:rsidRDefault="007839A9" w:rsidP="007839A9">
      <w:pPr>
        <w:pStyle w:val="2"/>
        <w:ind w:firstLine="624"/>
      </w:pPr>
      <w:r>
        <w:rPr>
          <w:rFonts w:hint="eastAsia"/>
        </w:rPr>
        <w:t>三、供应商资质要求</w:t>
      </w:r>
    </w:p>
    <w:p w14:paraId="593F71D0" w14:textId="6CE22F5D" w:rsidR="007839A9" w:rsidRDefault="007839A9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投标单位须具备合法的独立法人经营资质；</w:t>
      </w:r>
    </w:p>
    <w:p w14:paraId="3DA9ED58" w14:textId="3C3FFBFB" w:rsidR="007839A9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投标单位必须提供企业的《营业执照》；</w:t>
      </w:r>
    </w:p>
    <w:p w14:paraId="03F91E41" w14:textId="7DB2B1B5" w:rsidR="007839A9" w:rsidRDefault="007839A9" w:rsidP="007839A9">
      <w:pPr>
        <w:ind w:firstLine="624"/>
      </w:pPr>
      <w:r>
        <w:rPr>
          <w:rFonts w:hint="eastAsia"/>
        </w:rPr>
        <w:t>3.</w:t>
      </w:r>
      <w:r>
        <w:rPr>
          <w:rFonts w:hint="eastAsia"/>
        </w:rPr>
        <w:t>所有证照均需齐全，在有效时间内、且无超范围经营现象；</w:t>
      </w:r>
    </w:p>
    <w:p w14:paraId="2FF8BED8" w14:textId="4B5871AD" w:rsidR="007839A9" w:rsidRDefault="007839A9" w:rsidP="007839A9">
      <w:pPr>
        <w:ind w:firstLine="624"/>
      </w:pPr>
      <w:r>
        <w:rPr>
          <w:rFonts w:hint="eastAsia"/>
        </w:rPr>
        <w:t>4.</w:t>
      </w:r>
      <w:r>
        <w:rPr>
          <w:rFonts w:hint="eastAsia"/>
        </w:rPr>
        <w:t>个人授权及授权代表身份证复印件。</w:t>
      </w:r>
    </w:p>
    <w:p w14:paraId="3E0AD52B" w14:textId="36B90DE0" w:rsidR="007839A9" w:rsidRDefault="007839A9" w:rsidP="007839A9">
      <w:pPr>
        <w:ind w:firstLine="624"/>
      </w:pPr>
      <w:r>
        <w:rPr>
          <w:rFonts w:hint="eastAsia"/>
        </w:rPr>
        <w:t xml:space="preserve">5. </w:t>
      </w:r>
      <w:r>
        <w:rPr>
          <w:rFonts w:hint="eastAsia"/>
        </w:rPr>
        <w:t>满足《中华人民共和国政府采购法》第二十二条规定；未被“信用中国”（</w:t>
      </w:r>
      <w:r>
        <w:rPr>
          <w:rFonts w:hint="eastAsia"/>
        </w:rPr>
        <w:t>www.creditchina.gov.cn)</w:t>
      </w:r>
      <w:r>
        <w:rPr>
          <w:rFonts w:hint="eastAsia"/>
        </w:rPr>
        <w:t>、中国政府采购网（</w:t>
      </w:r>
      <w:r>
        <w:rPr>
          <w:rFonts w:hint="eastAsia"/>
        </w:rPr>
        <w:t>www.ccgp.gov.cn</w:t>
      </w:r>
      <w:r>
        <w:rPr>
          <w:rFonts w:hint="eastAsia"/>
        </w:rPr>
        <w:t>）列入失信被执行人、重大税收违法案件当事人名单、政府采购严重违法失信行为记录名单。</w:t>
      </w:r>
    </w:p>
    <w:p w14:paraId="6C276746" w14:textId="77777777" w:rsidR="007839A9" w:rsidRDefault="007839A9" w:rsidP="00A56266">
      <w:pPr>
        <w:pStyle w:val="2"/>
        <w:ind w:firstLine="624"/>
      </w:pPr>
      <w:r>
        <w:rPr>
          <w:rFonts w:hint="eastAsia"/>
        </w:rPr>
        <w:lastRenderedPageBreak/>
        <w:t>四、调研报名截止时间及会议时间</w:t>
      </w:r>
    </w:p>
    <w:p w14:paraId="626AC9DE" w14:textId="0E23C81D" w:rsidR="00A56266" w:rsidRDefault="007839A9" w:rsidP="007839A9">
      <w:pPr>
        <w:ind w:firstLine="624"/>
      </w:pPr>
      <w:r>
        <w:rPr>
          <w:rFonts w:hint="eastAsia"/>
        </w:rPr>
        <w:t xml:space="preserve">1. </w:t>
      </w:r>
      <w:r>
        <w:rPr>
          <w:rFonts w:hint="eastAsia"/>
        </w:rPr>
        <w:t>请有意向的供应商于</w:t>
      </w:r>
      <w:r w:rsidR="00A56266">
        <w:rPr>
          <w:rFonts w:hint="eastAsia"/>
        </w:rPr>
        <w:t>报名</w:t>
      </w:r>
      <w:r>
        <w:rPr>
          <w:rFonts w:hint="eastAsia"/>
        </w:rPr>
        <w:t>截止时间前</w:t>
      </w:r>
      <w:r w:rsidR="006B6C01">
        <w:rPr>
          <w:rFonts w:hint="eastAsia"/>
        </w:rPr>
        <w:t>点击链接报名</w:t>
      </w:r>
    </w:p>
    <w:p w14:paraId="35BDF4A5" w14:textId="15B09147" w:rsidR="001850CD" w:rsidRDefault="004A4D63" w:rsidP="007839A9">
      <w:pPr>
        <w:ind w:firstLine="624"/>
      </w:pPr>
      <w:r w:rsidRPr="004A4D63">
        <w:t>https://ddm.zchospital.com/public/form/279012670a4e43759fc61d7d85a3ce67?source=Q0-2025-028</w:t>
      </w:r>
    </w:p>
    <w:p w14:paraId="3EB1E0B1" w14:textId="098C58EA" w:rsidR="007839A9" w:rsidRDefault="007839A9" w:rsidP="007839A9">
      <w:pPr>
        <w:ind w:firstLine="624"/>
      </w:pPr>
      <w:r>
        <w:rPr>
          <w:rFonts w:hint="eastAsia"/>
        </w:rPr>
        <w:t>报名时间：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6B7F85">
        <w:rPr>
          <w:rFonts w:hint="eastAsia"/>
        </w:rPr>
        <w:t>3</w:t>
      </w:r>
      <w:r>
        <w:rPr>
          <w:rFonts w:hint="eastAsia"/>
        </w:rPr>
        <w:t>月</w:t>
      </w:r>
      <w:r w:rsidR="006B6C01">
        <w:rPr>
          <w:rFonts w:hint="eastAsia"/>
        </w:rPr>
        <w:t>3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6B7F85">
        <w:rPr>
          <w:rFonts w:hint="eastAsia"/>
        </w:rPr>
        <w:t>3</w:t>
      </w:r>
      <w:r>
        <w:rPr>
          <w:rFonts w:hint="eastAsia"/>
        </w:rPr>
        <w:t>月</w:t>
      </w:r>
      <w:r w:rsidR="006B7F85">
        <w:rPr>
          <w:rFonts w:hint="eastAsia"/>
        </w:rPr>
        <w:t>1</w:t>
      </w:r>
      <w:r w:rsidR="00A74FBB">
        <w:rPr>
          <w:rFonts w:hint="eastAsia"/>
        </w:rPr>
        <w:t>0</w:t>
      </w:r>
      <w:r>
        <w:rPr>
          <w:rFonts w:hint="eastAsia"/>
        </w:rPr>
        <w:t>日（双休日及法定节假日除外，逾期送达的报名资料不再接收）</w:t>
      </w:r>
    </w:p>
    <w:p w14:paraId="4905AE4F" w14:textId="77777777" w:rsidR="007839A9" w:rsidRDefault="007839A9" w:rsidP="007839A9">
      <w:pPr>
        <w:ind w:firstLine="624"/>
      </w:pPr>
      <w:r>
        <w:rPr>
          <w:rFonts w:hint="eastAsia"/>
        </w:rPr>
        <w:t>上午：</w:t>
      </w:r>
      <w:r>
        <w:rPr>
          <w:rFonts w:hint="eastAsia"/>
        </w:rPr>
        <w:t>08:00-11:30</w:t>
      </w:r>
      <w:r>
        <w:rPr>
          <w:rFonts w:hint="eastAsia"/>
        </w:rPr>
        <w:t>，下午：</w:t>
      </w:r>
      <w:r>
        <w:rPr>
          <w:rFonts w:hint="eastAsia"/>
        </w:rPr>
        <w:t>13:30-17:00</w:t>
      </w:r>
    </w:p>
    <w:p w14:paraId="79FCD587" w14:textId="13216826" w:rsidR="007839A9" w:rsidRDefault="007839A9" w:rsidP="007839A9">
      <w:pPr>
        <w:ind w:firstLine="624"/>
      </w:pPr>
      <w:r>
        <w:rPr>
          <w:rFonts w:hint="eastAsia"/>
        </w:rPr>
        <w:t>联系人：席老师</w:t>
      </w:r>
      <w:r>
        <w:rPr>
          <w:rFonts w:hint="eastAsia"/>
        </w:rPr>
        <w:t xml:space="preserve">    </w:t>
      </w:r>
      <w:r>
        <w:rPr>
          <w:rFonts w:hint="eastAsia"/>
        </w:rPr>
        <w:t>联系电话：</w:t>
      </w:r>
      <w:r>
        <w:rPr>
          <w:rFonts w:hint="eastAsia"/>
        </w:rPr>
        <w:t>0571-8812</w:t>
      </w:r>
      <w:r w:rsidR="00B63CAD">
        <w:rPr>
          <w:rFonts w:hint="eastAsia"/>
        </w:rPr>
        <w:t>5138</w:t>
      </w:r>
    </w:p>
    <w:p w14:paraId="742F7039" w14:textId="1638631F" w:rsidR="0015239F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会议时间</w:t>
      </w:r>
      <w:r w:rsidR="006B6C01">
        <w:rPr>
          <w:rFonts w:hint="eastAsia"/>
        </w:rPr>
        <w:t>另行通知</w:t>
      </w:r>
      <w:r w:rsidR="00B63CAD">
        <w:rPr>
          <w:rFonts w:hint="eastAsia"/>
        </w:rPr>
        <w:t>，地点：</w:t>
      </w:r>
      <w:r w:rsidR="00B63CAD" w:rsidRPr="00B63CAD">
        <w:rPr>
          <w:rFonts w:hint="eastAsia"/>
        </w:rPr>
        <w:t>行政楼</w:t>
      </w:r>
      <w:r w:rsidR="00FF248C">
        <w:rPr>
          <w:rFonts w:hint="eastAsia"/>
        </w:rPr>
        <w:t>（</w:t>
      </w:r>
      <w:r w:rsidR="00FF248C">
        <w:rPr>
          <w:rFonts w:hint="eastAsia"/>
        </w:rPr>
        <w:t>10</w:t>
      </w:r>
      <w:r w:rsidR="00FF248C">
        <w:rPr>
          <w:rFonts w:hint="eastAsia"/>
        </w:rPr>
        <w:t>号楼）</w:t>
      </w:r>
      <w:r w:rsidR="00B63CAD" w:rsidRPr="00B63CAD">
        <w:t>303</w:t>
      </w:r>
      <w:r w:rsidR="00B63CAD" w:rsidRPr="00B63CAD">
        <w:rPr>
          <w:rFonts w:hint="eastAsia"/>
        </w:rPr>
        <w:t>会议室</w:t>
      </w:r>
      <w:r>
        <w:rPr>
          <w:rFonts w:hint="eastAsia"/>
        </w:rPr>
        <w:t>，请保持电话畅通。</w:t>
      </w:r>
    </w:p>
    <w:p w14:paraId="66DEE097" w14:textId="77777777" w:rsidR="00A56266" w:rsidRDefault="00A56266" w:rsidP="007839A9">
      <w:pPr>
        <w:ind w:firstLine="624"/>
      </w:pPr>
    </w:p>
    <w:p w14:paraId="2C060A85" w14:textId="79C0D7A1" w:rsidR="006B6C01" w:rsidRDefault="00A56266" w:rsidP="00A56266">
      <w:pPr>
        <w:ind w:firstLine="624"/>
        <w:jc w:val="right"/>
      </w:pPr>
      <w:r>
        <w:rPr>
          <w:rFonts w:hint="eastAsia"/>
        </w:rPr>
        <w:t>医院招标管理办公室</w:t>
      </w:r>
      <w:bookmarkEnd w:id="2"/>
    </w:p>
    <w:p w14:paraId="761D3F49" w14:textId="77777777" w:rsidR="006B6C01" w:rsidRDefault="006B6C01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4198F62D" w14:textId="76BD0D60" w:rsidR="006B6C01" w:rsidRDefault="001850CD" w:rsidP="006B6C01">
      <w:pPr>
        <w:pStyle w:val="a3"/>
      </w:pPr>
      <w:r>
        <w:rPr>
          <w:rFonts w:hint="eastAsia"/>
        </w:rPr>
        <w:lastRenderedPageBreak/>
        <w:t>科研外送检测合作单位技术服务</w:t>
      </w:r>
      <w:r w:rsidR="006B6C01">
        <w:rPr>
          <w:rFonts w:hint="eastAsia"/>
        </w:rPr>
        <w:t>项目采购需求</w:t>
      </w:r>
    </w:p>
    <w:p w14:paraId="0E8C37EC" w14:textId="77777777" w:rsidR="006B6C01" w:rsidRDefault="006B6C01" w:rsidP="006B6C01">
      <w:pPr>
        <w:ind w:firstLine="624"/>
      </w:pPr>
      <w:r>
        <w:rPr>
          <w:rFonts w:hint="eastAsia"/>
        </w:rPr>
        <w:t>一、概述</w:t>
      </w:r>
      <w:r>
        <w:rPr>
          <w:rFonts w:hint="eastAsia"/>
        </w:rPr>
        <w:t xml:space="preserve"> </w:t>
      </w:r>
    </w:p>
    <w:p w14:paraId="5DBD92D3" w14:textId="63D4DAEF" w:rsidR="006B6C01" w:rsidRDefault="006B6C01" w:rsidP="006B6C01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本次招标的是浙江省肿瘤医院</w:t>
      </w:r>
      <w:r w:rsidR="001850CD">
        <w:rPr>
          <w:rFonts w:hint="eastAsia"/>
        </w:rPr>
        <w:t>科研外送检测合作单位技术服务</w:t>
      </w:r>
      <w:r>
        <w:rPr>
          <w:rFonts w:hint="eastAsia"/>
        </w:rPr>
        <w:t>采购项目。预算</w:t>
      </w:r>
      <w:r w:rsidR="00F20EC5">
        <w:rPr>
          <w:rFonts w:hint="eastAsia"/>
        </w:rPr>
        <w:t>10</w:t>
      </w:r>
      <w:r>
        <w:rPr>
          <w:rFonts w:hint="eastAsia"/>
        </w:rPr>
        <w:t>0</w:t>
      </w:r>
      <w:r>
        <w:rPr>
          <w:rFonts w:hint="eastAsia"/>
        </w:rPr>
        <w:t>万元。</w:t>
      </w:r>
    </w:p>
    <w:p w14:paraId="0560B27B" w14:textId="568A7B21" w:rsidR="00106651" w:rsidRDefault="00106651" w:rsidP="006B6C01">
      <w:pPr>
        <w:ind w:firstLine="624"/>
      </w:pPr>
      <w:r>
        <w:rPr>
          <w:rFonts w:hint="eastAsia"/>
        </w:rPr>
        <w:t>二、需求</w:t>
      </w:r>
    </w:p>
    <w:p w14:paraId="5E9B6087" w14:textId="77777777" w:rsidR="00804AF6" w:rsidRPr="00804AF6" w:rsidRDefault="00804AF6" w:rsidP="00804AF6">
      <w:pPr>
        <w:spacing w:line="240" w:lineRule="auto"/>
        <w:ind w:firstLineChars="0" w:firstLine="546"/>
        <w:rPr>
          <w:rFonts w:eastAsia="宋体"/>
          <w:b/>
          <w:bCs/>
          <w:spacing w:val="0"/>
          <w:sz w:val="28"/>
          <w:szCs w:val="32"/>
        </w:rPr>
      </w:pPr>
      <w:r w:rsidRPr="00804AF6">
        <w:rPr>
          <w:rFonts w:eastAsia="宋体" w:hint="eastAsia"/>
          <w:b/>
          <w:bCs/>
          <w:spacing w:val="0"/>
          <w:sz w:val="28"/>
          <w:szCs w:val="32"/>
        </w:rPr>
        <w:t>技术服务招标项目列表</w:t>
      </w:r>
    </w:p>
    <w:tbl>
      <w:tblPr>
        <w:tblStyle w:val="af0"/>
        <w:tblW w:w="7905" w:type="dxa"/>
        <w:tblInd w:w="0" w:type="dxa"/>
        <w:tblLook w:val="04A0" w:firstRow="1" w:lastRow="0" w:firstColumn="1" w:lastColumn="0" w:noHBand="0" w:noVBand="1"/>
      </w:tblPr>
      <w:tblGrid>
        <w:gridCol w:w="1526"/>
        <w:gridCol w:w="6379"/>
      </w:tblGrid>
      <w:tr w:rsidR="00804AF6" w:rsidRPr="00804AF6" w14:paraId="17138713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F87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1"/>
                <w:szCs w:val="22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项目组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4D9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项目名称</w:t>
            </w:r>
          </w:p>
        </w:tc>
      </w:tr>
      <w:tr w:rsidR="00804AF6" w:rsidRPr="00804AF6" w14:paraId="368D97A2" w14:textId="77777777" w:rsidTr="00804AF6">
        <w:trPr>
          <w:trHeight w:val="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9DD2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测序类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6AC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人全基因组测序（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90G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</w:p>
        </w:tc>
      </w:tr>
      <w:tr w:rsidR="00804AF6" w:rsidRPr="00804AF6" w14:paraId="76709C1F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9E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5115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人全基因组测序（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150G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</w:p>
        </w:tc>
      </w:tr>
      <w:tr w:rsidR="00804AF6" w:rsidRPr="00804AF6" w14:paraId="21E5A4A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71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18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人外显子组测序（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200X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25DB9C7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D72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E02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人外显子组测序（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300X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368018C9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06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08B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人外显子组测序（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500X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2050C43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07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5A3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转录组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8G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0BBD425A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EC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6B5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转录组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2296E1F3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45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5BF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>Small RNA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10M reads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3FD5ED09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EA6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D1D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>lncRNA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12G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29BF65DE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A8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870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circRNA</w:t>
            </w:r>
            <w:proofErr w:type="spell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8G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187E92D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F28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1C46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全基因组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DNA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甲基化测序（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90G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4313DE20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4D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984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简化甲基化测序（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0A8B0A44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9C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46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ChIP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>-seq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6G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5FBB28A8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CD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148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宏基因组（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12G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5E284A49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A128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质谱类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332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TMT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定量蛋白质组，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Q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Exactive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™ HF-X/Orbitrap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Exploris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480</w:t>
            </w:r>
          </w:p>
        </w:tc>
      </w:tr>
      <w:tr w:rsidR="00804AF6" w:rsidRPr="00804AF6" w14:paraId="6A6CC2A0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F6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F1C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Rapid DIA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Orbitrap Astral</w:t>
            </w:r>
          </w:p>
        </w:tc>
      </w:tr>
      <w:tr w:rsidR="00804AF6" w:rsidRPr="00804AF6" w14:paraId="49F5CD57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1B5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87F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DIA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Tims TOF Pro 2</w:t>
            </w:r>
          </w:p>
        </w:tc>
      </w:tr>
      <w:tr w:rsidR="00804AF6" w:rsidRPr="00804AF6" w14:paraId="03379813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38F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66C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Deep DIA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Orbitrap Astral</w:t>
            </w:r>
          </w:p>
        </w:tc>
      </w:tr>
      <w:tr w:rsidR="00804AF6" w:rsidRPr="00804AF6" w14:paraId="52A77DDA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CF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FBB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PRM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蛋白质组（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31-50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个蛋白），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Q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Exactive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™ HF-X/Orbitrap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Exploris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lastRenderedPageBreak/>
              <w:t>480</w:t>
            </w:r>
          </w:p>
        </w:tc>
      </w:tr>
      <w:tr w:rsidR="00804AF6" w:rsidRPr="00804AF6" w14:paraId="4FE85BA8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F1B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A9C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iPRM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Orbitrap Astral</w:t>
            </w:r>
          </w:p>
        </w:tc>
      </w:tr>
      <w:tr w:rsidR="00804AF6" w:rsidRPr="00804AF6" w14:paraId="211B0DF5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396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E60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磷酸化蛋白质组，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Orbitrap Astral</w:t>
            </w:r>
          </w:p>
        </w:tc>
      </w:tr>
      <w:tr w:rsidR="00804AF6" w:rsidRPr="00804AF6" w14:paraId="56E8CC55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61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D74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乙酰化、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泛素化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、琥珀酰化蛋白质组，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Q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Exactive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>™ HF-X</w:t>
            </w:r>
          </w:p>
        </w:tc>
      </w:tr>
      <w:tr w:rsidR="00804AF6" w:rsidRPr="00804AF6" w14:paraId="77735C90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75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468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>N-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糖位点及糖型、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O-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糖位点及糖型，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Q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Exactive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™ HF-X/Orbitrap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Exploris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480</w:t>
            </w:r>
          </w:p>
        </w:tc>
      </w:tr>
      <w:tr w:rsidR="00804AF6" w:rsidRPr="00804AF6" w14:paraId="0F117D4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5C5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67F2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组蛋白修饰蛋白质组，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Q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Exactive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™ HF-X/Orbitrap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Exploris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480</w:t>
            </w:r>
          </w:p>
        </w:tc>
      </w:tr>
      <w:tr w:rsidR="00804AF6" w:rsidRPr="00804AF6" w14:paraId="1ED2C059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599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proofErr w:type="gramStart"/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代谢组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02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非靶向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代谢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(LC-MS)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Q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Exactive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>™ HF-X</w:t>
            </w:r>
          </w:p>
        </w:tc>
      </w:tr>
      <w:tr w:rsidR="00804AF6" w:rsidRPr="00804AF6" w14:paraId="2E3D979C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3D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5A7F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类靶向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代谢，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Sciex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QTRAP ® 6500+</w:t>
            </w:r>
          </w:p>
        </w:tc>
      </w:tr>
      <w:tr w:rsidR="00804AF6" w:rsidRPr="00804AF6" w14:paraId="30DC6C5F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93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EDE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杆质谱，氨基酸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23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7E2EE1B2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919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CCB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杆质谱，短链脂肪酸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(11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)</w:t>
            </w:r>
          </w:p>
        </w:tc>
      </w:tr>
      <w:tr w:rsidR="00804AF6" w:rsidRPr="00804AF6" w14:paraId="52458FA5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99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7788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杆质谱，色氨酸代谢（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44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7DE4F791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4B7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2046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TMAO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及相关代谢物（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5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43E9F880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6338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4AC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杆质谱，胆汁酸（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33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种），脂肪酸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50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6C84ED57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24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7E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杆质谱，神经递质（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23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6E75716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19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0EB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杆质谱，类固醇激素（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38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02ABCD67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CE6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D419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杆质谱，有机酸（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13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0F0F4A30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7E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D2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杆质谱，糖类（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26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0B73734B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7D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4F2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靶向代谢，三重四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极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杆质谱，中心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碳相关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物质（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34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种）</w:t>
            </w:r>
          </w:p>
        </w:tc>
      </w:tr>
      <w:tr w:rsidR="00804AF6" w:rsidRPr="00804AF6" w14:paraId="47581684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09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F22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空间代谢（按切片计费，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50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μ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m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Bruker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timsTOF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flex</w:t>
            </w:r>
          </w:p>
        </w:tc>
      </w:tr>
      <w:tr w:rsidR="00804AF6" w:rsidRPr="00804AF6" w14:paraId="6ACF1329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96F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免疫定量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CFA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质谱流式（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CyTOF</w:t>
            </w:r>
            <w:proofErr w:type="spell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STARION</w:t>
            </w:r>
          </w:p>
        </w:tc>
      </w:tr>
      <w:tr w:rsidR="00804AF6" w:rsidRPr="00804AF6" w14:paraId="0CB9E0B9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AA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B0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olink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检测，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Signature Q100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96panel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42294DB0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4A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D989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olink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检测，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Signature Q100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384panel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1E09AB1A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88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FAF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olink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检测，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Signature Q100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1536panel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623B4D33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5B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929C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olink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检测，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Signature Q100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3072panel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296941AE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84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0A0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olink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检测，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Signature Q100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HTpanel</w:t>
            </w:r>
            <w:proofErr w:type="spell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2CBD3AF5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973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单细胞及空间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E76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>10X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单细胞解离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转录组建库</w:t>
            </w:r>
            <w:proofErr w:type="gramEnd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测序分析（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100G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027CA1AF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944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33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/>
                <w:spacing w:val="0"/>
                <w:sz w:val="20"/>
                <w:szCs w:val="20"/>
              </w:rPr>
              <w:t>ATAC-seq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，（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120G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  <w:tr w:rsidR="00804AF6" w:rsidRPr="00804AF6" w14:paraId="0BD02404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90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D35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空间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转录组</w:t>
            </w:r>
            <w:proofErr w:type="gram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10X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visium</w:t>
            </w:r>
            <w:proofErr w:type="spellEnd"/>
          </w:p>
        </w:tc>
      </w:tr>
      <w:tr w:rsidR="00804AF6" w:rsidRPr="00804AF6" w14:paraId="57FCC1C7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BDE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0941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空间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转录组</w:t>
            </w:r>
            <w:proofErr w:type="gramEnd"/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10X HD </w:t>
            </w: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visium</w:t>
            </w:r>
            <w:proofErr w:type="spellEnd"/>
          </w:p>
        </w:tc>
      </w:tr>
      <w:tr w:rsidR="00804AF6" w:rsidRPr="00804AF6" w14:paraId="27D4A1AF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DDB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06DF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华大时空组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stereo-seq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1*1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厘米）</w:t>
            </w:r>
          </w:p>
        </w:tc>
      </w:tr>
      <w:tr w:rsidR="00804AF6" w:rsidRPr="00804AF6" w14:paraId="060B9897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60A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b/>
                <w:spacing w:val="0"/>
                <w:sz w:val="20"/>
                <w:szCs w:val="20"/>
              </w:rPr>
              <w:t>其他类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31B4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三代全长</w:t>
            </w:r>
            <w:proofErr w:type="gramStart"/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转录组</w:t>
            </w:r>
            <w:proofErr w:type="gramEnd"/>
            <w:r w:rsidRPr="00804AF6">
              <w:rPr>
                <w:rFonts w:eastAsia="宋体"/>
                <w:spacing w:val="0"/>
                <w:sz w:val="20"/>
                <w:szCs w:val="20"/>
              </w:rPr>
              <w:t>30G</w:t>
            </w:r>
          </w:p>
        </w:tc>
      </w:tr>
      <w:tr w:rsidR="00804AF6" w:rsidRPr="00804AF6" w14:paraId="0DCE8013" w14:textId="77777777" w:rsidTr="00804A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64D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b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B959" w14:textId="77777777" w:rsidR="00804AF6" w:rsidRPr="00804AF6" w:rsidRDefault="00804AF6" w:rsidP="00804AF6">
            <w:pPr>
              <w:spacing w:line="240" w:lineRule="auto"/>
              <w:ind w:firstLineChars="0" w:firstLine="0"/>
              <w:rPr>
                <w:rFonts w:eastAsia="宋体"/>
                <w:spacing w:val="0"/>
                <w:sz w:val="20"/>
                <w:szCs w:val="20"/>
              </w:rPr>
            </w:pPr>
            <w:proofErr w:type="spellStart"/>
            <w:r w:rsidRPr="00804AF6">
              <w:rPr>
                <w:rFonts w:eastAsia="宋体"/>
                <w:spacing w:val="0"/>
                <w:sz w:val="20"/>
                <w:szCs w:val="20"/>
              </w:rPr>
              <w:t>MeRIP</w:t>
            </w:r>
            <w:proofErr w:type="spellEnd"/>
            <w:r w:rsidRPr="00804AF6">
              <w:rPr>
                <w:rFonts w:eastAsia="宋体"/>
                <w:spacing w:val="0"/>
                <w:sz w:val="20"/>
                <w:szCs w:val="20"/>
              </w:rPr>
              <w:t>-seq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 xml:space="preserve">RNA 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甲基化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/M6A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），（</w:t>
            </w:r>
            <w:r w:rsidRPr="00804AF6">
              <w:rPr>
                <w:rFonts w:eastAsia="宋体"/>
                <w:spacing w:val="0"/>
                <w:sz w:val="20"/>
                <w:szCs w:val="20"/>
              </w:rPr>
              <w:t>6G</w:t>
            </w:r>
            <w:r w:rsidRPr="00804AF6">
              <w:rPr>
                <w:rFonts w:eastAsia="宋体" w:hint="eastAsia"/>
                <w:spacing w:val="0"/>
                <w:sz w:val="20"/>
                <w:szCs w:val="20"/>
              </w:rPr>
              <w:t>）</w:t>
            </w:r>
          </w:p>
        </w:tc>
      </w:tr>
    </w:tbl>
    <w:p w14:paraId="46140C61" w14:textId="77777777" w:rsidR="00804AF6" w:rsidRPr="00804AF6" w:rsidRDefault="00804AF6" w:rsidP="00804AF6">
      <w:pPr>
        <w:spacing w:line="240" w:lineRule="auto"/>
        <w:ind w:firstLineChars="0" w:firstLine="624"/>
        <w:rPr>
          <w:rFonts w:eastAsia="宋体"/>
          <w:spacing w:val="0"/>
          <w:sz w:val="21"/>
          <w:szCs w:val="22"/>
        </w:rPr>
      </w:pPr>
      <w:r w:rsidRPr="00804AF6">
        <w:rPr>
          <w:rFonts w:eastAsia="宋体" w:hint="eastAsia"/>
          <w:spacing w:val="0"/>
          <w:sz w:val="21"/>
          <w:szCs w:val="22"/>
        </w:rPr>
        <w:t>备注：所有项目包括样本提取、处理、检测和基本分析。</w:t>
      </w:r>
    </w:p>
    <w:p w14:paraId="0D317BF2" w14:textId="77777777" w:rsidR="00106651" w:rsidRPr="00804AF6" w:rsidRDefault="00106651" w:rsidP="006B6C01">
      <w:pPr>
        <w:ind w:firstLine="624"/>
        <w:rPr>
          <w:rFonts w:hint="eastAsia"/>
        </w:rPr>
      </w:pPr>
    </w:p>
    <w:sectPr w:rsidR="00106651" w:rsidRPr="00804AF6" w:rsidSect="00953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474" w:bottom="1928" w:left="1588" w:header="851" w:footer="1134" w:gutter="0"/>
      <w:cols w:space="425"/>
      <w:titlePg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33">
      <wne:acd wne:acdName="acd2"/>
    </wne:keymap>
    <wne:keymap wne:kcmPrimary="02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AA" wne:acdName="acd0" wne:fciIndexBasedOn="0065"/>
    <wne:acd wne:argValue="AQAAAD4A" wne:acdName="acd1" wne:fciIndexBasedOn="0065"/>
    <wne:acd wne:argValue="AgAHaJiYIAAyACwAAE4BMNGeU08=" wne:acdName="acd2" wne:fciIndexBasedOn="0065"/>
    <wne:acd wne:argValue="AgBvUgdomJgsAAj/jE4J/ywAd2lTTw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E86D" w14:textId="77777777" w:rsidR="0016246A" w:rsidRDefault="0016246A" w:rsidP="00AF4561">
      <w:pPr>
        <w:spacing w:line="240" w:lineRule="auto"/>
        <w:ind w:firstLine="640"/>
      </w:pPr>
      <w:r>
        <w:separator/>
      </w:r>
    </w:p>
  </w:endnote>
  <w:endnote w:type="continuationSeparator" w:id="0">
    <w:p w14:paraId="222A8164" w14:textId="77777777" w:rsidR="0016246A" w:rsidRDefault="0016246A" w:rsidP="00AF45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1414" w14:textId="10A835E2" w:rsidR="007131B6" w:rsidRPr="007131B6" w:rsidRDefault="007131B6" w:rsidP="007131B6">
    <w:pPr>
      <w:pStyle w:val="a7"/>
      <w:ind w:leftChars="100" w:left="312" w:rightChars="100" w:right="312" w:firstLineChars="0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450662966"/>
        <w:docPartObj>
          <w:docPartGallery w:val="Page Numbers (Bottom of Page)"/>
          <w:docPartUnique/>
        </w:docPartObj>
      </w:sdtPr>
      <w:sdtContent>
        <w:r w:rsidR="00273A20" w:rsidRPr="00273A20">
          <w:rPr>
            <w:rFonts w:ascii="宋体" w:eastAsia="宋体" w:hAnsi="宋体"/>
            <w:sz w:val="28"/>
            <w:szCs w:val="28"/>
          </w:rPr>
          <w:fldChar w:fldCharType="begin"/>
        </w:r>
        <w:r w:rsidR="00273A20" w:rsidRPr="00273A20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separate"/>
        </w:r>
        <w:r w:rsidR="00273A20" w:rsidRPr="00273A20">
          <w:rPr>
            <w:rFonts w:ascii="宋体" w:eastAsia="宋体" w:hAnsi="宋体"/>
            <w:sz w:val="28"/>
            <w:szCs w:val="28"/>
            <w:lang w:val="zh-CN"/>
          </w:rPr>
          <w:t>1</w: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564B6CD4" w14:textId="77777777" w:rsidR="007131B6" w:rsidRDefault="007131B6">
    <w:pPr>
      <w:pStyle w:val="a7"/>
      <w:ind w:firstLine="3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7C40" w14:textId="306430C5" w:rsidR="007131B6" w:rsidRPr="007131B6" w:rsidRDefault="007131B6" w:rsidP="007131B6">
    <w:pPr>
      <w:pStyle w:val="a7"/>
      <w:ind w:left="720" w:rightChars="100" w:right="312" w:firstLineChars="0"/>
      <w:jc w:val="right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858084675"/>
        <w:docPartObj>
          <w:docPartGallery w:val="Page Numbers (Bottom of Page)"/>
          <w:docPartUnique/>
        </w:docPartObj>
      </w:sdtPr>
      <w:sdtContent>
        <w:r w:rsidRPr="007131B6">
          <w:rPr>
            <w:rFonts w:ascii="宋体" w:eastAsia="宋体" w:hAnsi="宋体"/>
            <w:sz w:val="28"/>
            <w:szCs w:val="28"/>
          </w:rPr>
          <w:fldChar w:fldCharType="begin"/>
        </w:r>
        <w:r w:rsidRPr="007131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131B6">
          <w:rPr>
            <w:rFonts w:ascii="宋体" w:eastAsia="宋体" w:hAnsi="宋体"/>
            <w:sz w:val="28"/>
            <w:szCs w:val="28"/>
          </w:rPr>
          <w:fldChar w:fldCharType="separate"/>
        </w:r>
        <w:r w:rsidRPr="007131B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131B6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2EE476F3" w14:textId="77777777" w:rsidR="007131B6" w:rsidRDefault="007131B6">
    <w:pPr>
      <w:pStyle w:val="a7"/>
      <w:ind w:firstLine="3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37D" w14:textId="77777777" w:rsidR="00273A20" w:rsidRDefault="00273A20">
    <w:pPr>
      <w:pStyle w:val="a7"/>
      <w:ind w:firstLine="3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DF31" w14:textId="77777777" w:rsidR="0016246A" w:rsidRDefault="0016246A" w:rsidP="00AF4561">
      <w:pPr>
        <w:spacing w:line="240" w:lineRule="auto"/>
        <w:ind w:firstLine="640"/>
      </w:pPr>
      <w:r>
        <w:separator/>
      </w:r>
    </w:p>
  </w:footnote>
  <w:footnote w:type="continuationSeparator" w:id="0">
    <w:p w14:paraId="27718448" w14:textId="77777777" w:rsidR="0016246A" w:rsidRDefault="0016246A" w:rsidP="00AF45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3932" w14:textId="77777777" w:rsidR="00273A20" w:rsidRDefault="00273A20">
    <w:pPr>
      <w:pStyle w:val="a5"/>
      <w:ind w:firstLine="3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1D0C" w14:textId="77777777" w:rsidR="00273A20" w:rsidRDefault="00273A20">
    <w:pPr>
      <w:pStyle w:val="a5"/>
      <w:ind w:firstLine="3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5250" w14:textId="77777777" w:rsidR="00273A20" w:rsidRPr="00273A20" w:rsidRDefault="00273A20" w:rsidP="00273A20">
    <w:pPr>
      <w:ind w:left="624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494D4"/>
    <w:multiLevelType w:val="singleLevel"/>
    <w:tmpl w:val="603494D4"/>
    <w:lvl w:ilvl="0">
      <w:start w:val="1"/>
      <w:numFmt w:val="chineseCounting"/>
      <w:suff w:val="nothing"/>
      <w:lvlText w:val="%1、"/>
      <w:lvlJc w:val="left"/>
    </w:lvl>
  </w:abstractNum>
  <w:num w:numId="1" w16cid:durableId="55640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D9"/>
    <w:rsid w:val="00027001"/>
    <w:rsid w:val="000332A8"/>
    <w:rsid w:val="0003373E"/>
    <w:rsid w:val="000831A3"/>
    <w:rsid w:val="00097201"/>
    <w:rsid w:val="000C3FEE"/>
    <w:rsid w:val="000F603A"/>
    <w:rsid w:val="00106651"/>
    <w:rsid w:val="00113452"/>
    <w:rsid w:val="00135A32"/>
    <w:rsid w:val="00135C48"/>
    <w:rsid w:val="00136914"/>
    <w:rsid w:val="0015239F"/>
    <w:rsid w:val="0016246A"/>
    <w:rsid w:val="001730FD"/>
    <w:rsid w:val="00177893"/>
    <w:rsid w:val="001850CD"/>
    <w:rsid w:val="0019662E"/>
    <w:rsid w:val="001A0CCE"/>
    <w:rsid w:val="001A1F7A"/>
    <w:rsid w:val="00201401"/>
    <w:rsid w:val="00257755"/>
    <w:rsid w:val="002725EF"/>
    <w:rsid w:val="00273A20"/>
    <w:rsid w:val="002820D7"/>
    <w:rsid w:val="002C7C4F"/>
    <w:rsid w:val="0031380C"/>
    <w:rsid w:val="003145D9"/>
    <w:rsid w:val="003161F3"/>
    <w:rsid w:val="00323A25"/>
    <w:rsid w:val="00367D52"/>
    <w:rsid w:val="003B0A6D"/>
    <w:rsid w:val="003B16B7"/>
    <w:rsid w:val="003B7757"/>
    <w:rsid w:val="00410D9F"/>
    <w:rsid w:val="00454452"/>
    <w:rsid w:val="004A4D63"/>
    <w:rsid w:val="00512415"/>
    <w:rsid w:val="0052325A"/>
    <w:rsid w:val="0052370F"/>
    <w:rsid w:val="00526114"/>
    <w:rsid w:val="00534A8B"/>
    <w:rsid w:val="00546478"/>
    <w:rsid w:val="00584E27"/>
    <w:rsid w:val="005945AC"/>
    <w:rsid w:val="00602963"/>
    <w:rsid w:val="006036B3"/>
    <w:rsid w:val="00697A69"/>
    <w:rsid w:val="006B6C01"/>
    <w:rsid w:val="006B7F85"/>
    <w:rsid w:val="00711261"/>
    <w:rsid w:val="007131B6"/>
    <w:rsid w:val="00715E8C"/>
    <w:rsid w:val="007778BC"/>
    <w:rsid w:val="007839A9"/>
    <w:rsid w:val="0079408A"/>
    <w:rsid w:val="007B635E"/>
    <w:rsid w:val="00804AF6"/>
    <w:rsid w:val="008B0FC0"/>
    <w:rsid w:val="008E1F92"/>
    <w:rsid w:val="009422EB"/>
    <w:rsid w:val="00953226"/>
    <w:rsid w:val="009639DA"/>
    <w:rsid w:val="00991407"/>
    <w:rsid w:val="009A055C"/>
    <w:rsid w:val="009D2322"/>
    <w:rsid w:val="009E7AE8"/>
    <w:rsid w:val="00A25631"/>
    <w:rsid w:val="00A265AE"/>
    <w:rsid w:val="00A56266"/>
    <w:rsid w:val="00A74FBB"/>
    <w:rsid w:val="00A90276"/>
    <w:rsid w:val="00AC7B32"/>
    <w:rsid w:val="00AD60C5"/>
    <w:rsid w:val="00AE748C"/>
    <w:rsid w:val="00AE7981"/>
    <w:rsid w:val="00AF4561"/>
    <w:rsid w:val="00B43EA0"/>
    <w:rsid w:val="00B63CAD"/>
    <w:rsid w:val="00B775FC"/>
    <w:rsid w:val="00BA1EC8"/>
    <w:rsid w:val="00BA4172"/>
    <w:rsid w:val="00C14C04"/>
    <w:rsid w:val="00C23D84"/>
    <w:rsid w:val="00C84A9A"/>
    <w:rsid w:val="00C941D9"/>
    <w:rsid w:val="00CA5F16"/>
    <w:rsid w:val="00CB6E04"/>
    <w:rsid w:val="00CC5927"/>
    <w:rsid w:val="00CE74AF"/>
    <w:rsid w:val="00CF3B88"/>
    <w:rsid w:val="00D440C5"/>
    <w:rsid w:val="00D61477"/>
    <w:rsid w:val="00DB2882"/>
    <w:rsid w:val="00DC3ED9"/>
    <w:rsid w:val="00E12CD2"/>
    <w:rsid w:val="00E133D1"/>
    <w:rsid w:val="00E17EE3"/>
    <w:rsid w:val="00E21F6F"/>
    <w:rsid w:val="00E25550"/>
    <w:rsid w:val="00E43CBC"/>
    <w:rsid w:val="00E71DC3"/>
    <w:rsid w:val="00E8693C"/>
    <w:rsid w:val="00EC4D36"/>
    <w:rsid w:val="00ED258E"/>
    <w:rsid w:val="00ED4D9F"/>
    <w:rsid w:val="00ED5A46"/>
    <w:rsid w:val="00ED6A47"/>
    <w:rsid w:val="00EE553A"/>
    <w:rsid w:val="00EE6A7A"/>
    <w:rsid w:val="00EF3F05"/>
    <w:rsid w:val="00EF4F56"/>
    <w:rsid w:val="00F0761B"/>
    <w:rsid w:val="00F129F5"/>
    <w:rsid w:val="00F20EC5"/>
    <w:rsid w:val="00F579D1"/>
    <w:rsid w:val="00F70523"/>
    <w:rsid w:val="00F928BE"/>
    <w:rsid w:val="00FD11D8"/>
    <w:rsid w:val="00FD142D"/>
    <w:rsid w:val="00FD48E5"/>
    <w:rsid w:val="00FE1FCE"/>
    <w:rsid w:val="00FF248C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B7C6"/>
  <w15:chartTrackingRefBased/>
  <w15:docId w15:val="{EA261D0E-C795-4453-A02B-00B1F60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B3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63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一、黑体"/>
    <w:basedOn w:val="a"/>
    <w:next w:val="a"/>
    <w:link w:val="20"/>
    <w:autoRedefine/>
    <w:uiPriority w:val="9"/>
    <w:unhideWhenUsed/>
    <w:qFormat/>
    <w:rsid w:val="00711261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1401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928BE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A1EC8"/>
    <w:pPr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A1EC8"/>
    <w:rPr>
      <w:rFonts w:ascii="方正小标宋简体" w:eastAsia="方正小标宋简体" w:hAnsi="Cambria" w:cs="Times New Roman"/>
      <w:bCs/>
      <w:spacing w:val="-4"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F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character" w:customStyle="1" w:styleId="20">
    <w:name w:val="标题 2 字符"/>
    <w:aliases w:val="一、黑体 字符"/>
    <w:basedOn w:val="a0"/>
    <w:link w:val="2"/>
    <w:uiPriority w:val="9"/>
    <w:rsid w:val="00711261"/>
    <w:rPr>
      <w:rFonts w:ascii="Times New Roman" w:eastAsia="黑体" w:hAnsi="Times New Roman" w:cstheme="majorBidi"/>
      <w:bCs/>
      <w:spacing w:val="-4"/>
      <w:sz w:val="32"/>
      <w:szCs w:val="32"/>
    </w:rPr>
  </w:style>
  <w:style w:type="paragraph" w:styleId="a9">
    <w:name w:val="Subtitle"/>
    <w:aliases w:val="（二）,楷体"/>
    <w:basedOn w:val="a"/>
    <w:next w:val="a"/>
    <w:link w:val="aa"/>
    <w:autoRedefine/>
    <w:uiPriority w:val="11"/>
    <w:qFormat/>
    <w:rsid w:val="00BA1EC8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character" w:customStyle="1" w:styleId="aa">
    <w:name w:val="副标题 字符"/>
    <w:aliases w:val="（二） 字符,楷体 字符"/>
    <w:basedOn w:val="a0"/>
    <w:link w:val="a9"/>
    <w:uiPriority w:val="11"/>
    <w:rsid w:val="00BA1EC8"/>
    <w:rPr>
      <w:rFonts w:ascii="Times New Roman" w:eastAsia="楷体_GB2312" w:hAnsi="Times New Roman"/>
      <w:bCs/>
      <w:spacing w:val="-4"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25631"/>
    <w:rPr>
      <w:rFonts w:ascii="仿宋_GB2312" w:eastAsia="仿宋_GB2312" w:hAnsi="Times New Roman" w:cs="Times New Roman"/>
      <w:b/>
      <w:bCs/>
      <w:spacing w:val="-4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201401"/>
    <w:rPr>
      <w:rFonts w:ascii="仿宋_GB2312" w:eastAsia="仿宋_GB2312" w:hAnsi="Times New Roman" w:cs="Times New Roman"/>
      <w:b/>
      <w:bCs/>
      <w:spacing w:val="-4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928BE"/>
    <w:rPr>
      <w:rFonts w:asciiTheme="majorHAnsi" w:eastAsiaTheme="majorEastAsia" w:hAnsiTheme="majorHAnsi" w:cstheme="majorBidi"/>
      <w:b/>
      <w:bCs/>
      <w:spacing w:val="-4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1241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51241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512415"/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4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12415"/>
    <w:rPr>
      <w:rFonts w:ascii="Times New Roman" w:eastAsia="仿宋_GB2312" w:hAnsi="Times New Roman" w:cs="Times New Roman"/>
      <w:b/>
      <w:bCs/>
      <w:spacing w:val="-4"/>
      <w:sz w:val="32"/>
      <w:szCs w:val="24"/>
    </w:rPr>
  </w:style>
  <w:style w:type="table" w:styleId="af0">
    <w:name w:val="Table Grid"/>
    <w:basedOn w:val="a1"/>
    <w:uiPriority w:val="39"/>
    <w:qFormat/>
    <w:rsid w:val="00804AF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086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5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155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  <w:divsChild>
                    <w:div w:id="114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60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285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0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99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39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4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0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771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605">
                  <w:marLeft w:val="0"/>
                  <w:marRight w:val="0"/>
                  <w:marTop w:val="480"/>
                  <w:marBottom w:val="25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09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Xinyu</dc:creator>
  <cp:keywords/>
  <dc:description/>
  <cp:lastModifiedBy>新宇 席</cp:lastModifiedBy>
  <cp:revision>50</cp:revision>
  <cp:lastPrinted>2023-03-10T00:22:00Z</cp:lastPrinted>
  <dcterms:created xsi:type="dcterms:W3CDTF">2023-07-10T08:01:00Z</dcterms:created>
  <dcterms:modified xsi:type="dcterms:W3CDTF">2025-03-03T02:19:00Z</dcterms:modified>
</cp:coreProperties>
</file>