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rFonts w:hint="eastAsia"/>
          <w:sz w:val="36"/>
          <w:szCs w:val="36"/>
        </w:rPr>
      </w:pPr>
      <w:r>
        <w:rPr>
          <w:rFonts w:hint="eastAsia"/>
          <w:sz w:val="36"/>
          <w:szCs w:val="36"/>
        </w:rPr>
        <w:t>议价文件</w:t>
      </w:r>
    </w:p>
    <w:p>
      <w:pPr>
        <w:jc w:val="both"/>
        <w:rPr>
          <w:rFonts w:hint="eastAsia" w:ascii="宋体" w:hAnsi="宋体" w:eastAsia="宋体" w:cs="宋体"/>
          <w:sz w:val="32"/>
          <w:szCs w:val="32"/>
          <w:lang w:val="en-US" w:eastAsia="zh-CN"/>
        </w:rPr>
      </w:pPr>
      <w:r>
        <w:rPr>
          <w:rFonts w:hint="eastAsia"/>
          <w:sz w:val="52"/>
          <w:szCs w:val="52"/>
          <w:lang w:val="en-US" w:eastAsia="zh-CN"/>
        </w:rPr>
        <w:t xml:space="preserve">      </w:t>
      </w:r>
      <w:r>
        <w:rPr>
          <w:rFonts w:hint="eastAsia" w:ascii="宋体" w:hAnsi="宋体" w:eastAsia="宋体" w:cs="宋体"/>
          <w:sz w:val="32"/>
          <w:szCs w:val="32"/>
          <w:lang w:val="zh-CN"/>
        </w:rPr>
        <w:t>议价项目名称：</w:t>
      </w:r>
      <w:r>
        <w:rPr>
          <w:rFonts w:hint="eastAsia" w:ascii="宋体" w:hAnsi="宋体" w:eastAsia="宋体" w:cs="宋体"/>
          <w:kern w:val="2"/>
          <w:sz w:val="32"/>
          <w:szCs w:val="32"/>
          <w:lang w:val="en-US" w:eastAsia="zh-CN"/>
        </w:rPr>
        <w:t>病区推车类</w:t>
      </w:r>
    </w:p>
    <w:p>
      <w:pPr>
        <w:rPr>
          <w:rFonts w:hint="eastAsia" w:ascii="宋体" w:hAnsi="宋体" w:eastAsia="宋体" w:cs="宋体"/>
          <w:sz w:val="32"/>
          <w:szCs w:val="32"/>
        </w:rPr>
      </w:pPr>
    </w:p>
    <w:p/>
    <w:p/>
    <w:p/>
    <w:p/>
    <w:p/>
    <w:p/>
    <w:p>
      <w:pPr>
        <w:jc w:val="center"/>
        <w:rPr>
          <w:rFonts w:hint="eastAsia" w:ascii="宋体" w:hAnsi="宋体" w:eastAsia="宋体" w:cs="宋体"/>
          <w:sz w:val="32"/>
          <w:szCs w:val="32"/>
          <w:lang w:val="en-US"/>
        </w:rPr>
      </w:pPr>
      <w:r>
        <w:rPr>
          <w:rFonts w:hint="eastAsia" w:ascii="宋体" w:hAnsi="宋体" w:eastAsia="宋体" w:cs="宋体"/>
          <w:sz w:val="32"/>
          <w:szCs w:val="32"/>
        </w:rPr>
        <w:t>202</w:t>
      </w:r>
      <w:r>
        <w:rPr>
          <w:rFonts w:hint="eastAsia" w:ascii="宋体" w:hAnsi="宋体" w:eastAsia="宋体" w:cs="宋体"/>
          <w:sz w:val="32"/>
          <w:szCs w:val="32"/>
          <w:lang w:val="en-US" w:eastAsia="zh-CN"/>
        </w:rPr>
        <w:t>4.10.10</w:t>
      </w:r>
    </w:p>
    <w:p/>
    <w:p/>
    <w:p/>
    <w:p/>
    <w:p/>
    <w:p/>
    <w:p/>
    <w:p/>
    <w:p/>
    <w:p/>
    <w:p/>
    <w:p/>
    <w:p/>
    <w:p>
      <w:pPr>
        <w:jc w:val="center"/>
        <w:rPr>
          <w:rFonts w:hint="eastAsia" w:eastAsiaTheme="minorEastAsia"/>
          <w:sz w:val="44"/>
          <w:szCs w:val="44"/>
          <w:lang w:eastAsia="zh-CN"/>
        </w:rPr>
      </w:pPr>
      <w:r>
        <w:rPr>
          <w:rFonts w:hint="eastAsia"/>
          <w:sz w:val="44"/>
          <w:szCs w:val="44"/>
        </w:rPr>
        <w:t>产品报价单</w:t>
      </w:r>
      <w:r>
        <w:rPr>
          <w:rFonts w:hint="eastAsia"/>
          <w:sz w:val="44"/>
          <w:szCs w:val="44"/>
          <w:lang w:eastAsia="zh-CN"/>
        </w:rPr>
        <w:t>（</w:t>
      </w:r>
      <w:r>
        <w:rPr>
          <w:rFonts w:hint="eastAsia"/>
          <w:sz w:val="44"/>
          <w:szCs w:val="44"/>
          <w:lang w:val="en-US" w:eastAsia="zh-CN"/>
        </w:rPr>
        <w:t>模版</w:t>
      </w:r>
      <w:r>
        <w:rPr>
          <w:rFonts w:hint="eastAsia"/>
          <w:sz w:val="44"/>
          <w:szCs w:val="44"/>
          <w:lang w:eastAsia="zh-CN"/>
        </w:rPr>
        <w:t>）</w:t>
      </w:r>
    </w:p>
    <w:p>
      <w:r>
        <w:rPr>
          <w:rFonts w:hint="eastAsia"/>
        </w:rPr>
        <w:t xml:space="preserve"> 病区推车类                                                        </w:t>
      </w:r>
    </w:p>
    <w:p>
      <w:pPr>
        <w:rPr>
          <w:rFonts w:hint="eastAsia" w:eastAsiaTheme="minorEastAsia"/>
          <w:lang w:val="en-US" w:eastAsia="zh-CN"/>
        </w:rPr>
      </w:pPr>
      <w:r>
        <w:rPr>
          <w:rFonts w:hint="eastAsia"/>
          <w:lang w:val="en-US" w:eastAsia="zh-CN"/>
        </w:rPr>
        <w:t>材质要求：304不锈钢主体、表面喷涂工艺、3寸刹车静音轮，提供</w:t>
      </w:r>
      <w:bookmarkStart w:id="0" w:name="_GoBack"/>
      <w:bookmarkEnd w:id="0"/>
      <w:r>
        <w:rPr>
          <w:rFonts w:hint="eastAsia"/>
          <w:lang w:val="en-US" w:eastAsia="zh-CN"/>
        </w:rPr>
        <w:t>样品</w:t>
      </w:r>
    </w:p>
    <w:tbl>
      <w:tblPr>
        <w:tblStyle w:val="7"/>
        <w:tblpPr w:leftFromText="180" w:rightFromText="180" w:vertAnchor="text" w:horzAnchor="margin" w:tblpXSpec="center" w:tblpY="-2"/>
        <w:tblW w:w="8442" w:type="dxa"/>
        <w:tblInd w:w="-337" w:type="dxa"/>
        <w:tblLayout w:type="fixed"/>
        <w:tblCellMar>
          <w:top w:w="0" w:type="dxa"/>
          <w:left w:w="108" w:type="dxa"/>
          <w:bottom w:w="0" w:type="dxa"/>
          <w:right w:w="108" w:type="dxa"/>
        </w:tblCellMar>
      </w:tblPr>
      <w:tblGrid>
        <w:gridCol w:w="1416"/>
        <w:gridCol w:w="2175"/>
        <w:gridCol w:w="660"/>
        <w:gridCol w:w="765"/>
        <w:gridCol w:w="885"/>
        <w:gridCol w:w="780"/>
        <w:gridCol w:w="1761"/>
      </w:tblGrid>
      <w:tr>
        <w:tblPrEx>
          <w:tblLayout w:type="fixed"/>
          <w:tblCellMar>
            <w:top w:w="0" w:type="dxa"/>
            <w:left w:w="108" w:type="dxa"/>
            <w:bottom w:w="0" w:type="dxa"/>
            <w:right w:w="108" w:type="dxa"/>
          </w:tblCellMar>
        </w:tblPrEx>
        <w:trPr>
          <w:trHeight w:val="270"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物资名称</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参考尺寸</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单位</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单价</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数量</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金额</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产品展示</w:t>
            </w:r>
          </w:p>
        </w:tc>
      </w:tr>
      <w:tr>
        <w:tblPrEx>
          <w:tblLayout w:type="fixed"/>
          <w:tblCellMar>
            <w:top w:w="0" w:type="dxa"/>
            <w:left w:w="108" w:type="dxa"/>
            <w:bottom w:w="0" w:type="dxa"/>
            <w:right w:w="108" w:type="dxa"/>
          </w:tblCellMar>
        </w:tblPrEx>
        <w:trPr>
          <w:trHeight w:val="109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被服车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1000×500×810/950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24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抢救车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666×416×9</w:t>
            </w:r>
            <w:r>
              <w:rPr>
                <w:rFonts w:hint="eastAsia" w:ascii="宋体" w:hAnsi="宋体" w:eastAsia="宋体" w:cs="宋体"/>
                <w:kern w:val="0"/>
                <w:sz w:val="22"/>
                <w:lang w:val="en-US" w:eastAsia="zh-CN"/>
              </w:rPr>
              <w:t>75</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27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治疗车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690×450×840/9</w:t>
            </w:r>
            <w:r>
              <w:rPr>
                <w:rFonts w:hint="eastAsia" w:ascii="宋体" w:hAnsi="宋体" w:eastAsia="宋体" w:cs="宋体"/>
                <w:kern w:val="0"/>
                <w:sz w:val="22"/>
                <w:lang w:val="en-US" w:eastAsia="zh-CN"/>
              </w:rPr>
              <w:t>70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167"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仪器车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510×435×830/910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3</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27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送药车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rPr>
              <w:t>620×460×</w:t>
            </w:r>
            <w:r>
              <w:rPr>
                <w:rFonts w:hint="eastAsia" w:ascii="宋体" w:hAnsi="宋体" w:eastAsia="宋体" w:cs="宋体"/>
                <w:kern w:val="0"/>
                <w:sz w:val="22"/>
                <w:lang w:val="en-US" w:eastAsia="zh-CN"/>
              </w:rPr>
              <w:t>900</w:t>
            </w:r>
            <w:r>
              <w:rPr>
                <w:rFonts w:hint="eastAsia" w:ascii="宋体" w:hAnsi="宋体" w:eastAsia="宋体" w:cs="宋体"/>
                <w:kern w:val="0"/>
                <w:sz w:val="22"/>
              </w:rPr>
              <w:t>/9</w:t>
            </w:r>
            <w:r>
              <w:rPr>
                <w:rFonts w:hint="eastAsia" w:ascii="宋体" w:hAnsi="宋体" w:eastAsia="宋体" w:cs="宋体"/>
                <w:kern w:val="0"/>
                <w:sz w:val="22"/>
                <w:lang w:val="en-US" w:eastAsia="zh-CN"/>
              </w:rPr>
              <w:t>80</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272"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病历车</w:t>
            </w:r>
          </w:p>
        </w:tc>
        <w:tc>
          <w:tcPr>
            <w:tcW w:w="21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406×410×10</w:t>
            </w:r>
            <w:r>
              <w:rPr>
                <w:rFonts w:hint="eastAsia" w:ascii="宋体" w:hAnsi="宋体" w:eastAsia="宋体" w:cs="宋体"/>
                <w:kern w:val="0"/>
                <w:sz w:val="22"/>
                <w:lang w:val="en-US" w:eastAsia="zh-CN"/>
              </w:rPr>
              <w:t>2</w:t>
            </w:r>
            <w:r>
              <w:rPr>
                <w:rFonts w:hint="eastAsia" w:ascii="宋体" w:hAnsi="宋体" w:eastAsia="宋体" w:cs="宋体"/>
                <w:kern w:val="0"/>
                <w:sz w:val="22"/>
              </w:rPr>
              <w:t>5</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辆</w:t>
            </w:r>
          </w:p>
        </w:tc>
        <w:tc>
          <w:tcPr>
            <w:tcW w:w="76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780"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1272"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康复助行器</w:t>
            </w:r>
          </w:p>
        </w:tc>
        <w:tc>
          <w:tcPr>
            <w:tcW w:w="217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带输液架</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辆</w:t>
            </w:r>
          </w:p>
        </w:tc>
        <w:tc>
          <w:tcPr>
            <w:tcW w:w="76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2"/>
              </w:rPr>
            </w:pPr>
          </w:p>
        </w:tc>
      </w:tr>
    </w:tbl>
    <w:p>
      <w:pPr>
        <w:rPr>
          <w:b w:val="0"/>
          <w:bCs/>
          <w:sz w:val="21"/>
          <w:szCs w:val="21"/>
        </w:rPr>
      </w:pPr>
      <w:r>
        <w:rPr>
          <w:rFonts w:hint="eastAsia"/>
          <w:b w:val="0"/>
          <w:bCs/>
          <w:sz w:val="21"/>
          <w:szCs w:val="21"/>
        </w:rPr>
        <w:t>按实际用量结算</w:t>
      </w:r>
    </w:p>
    <w:p/>
    <w:p>
      <w:pPr>
        <w:rPr>
          <w:rFonts w:hint="eastAsia"/>
        </w:rPr>
      </w:pPr>
      <w:r>
        <w:rPr>
          <w:rFonts w:hint="eastAsia"/>
        </w:rPr>
        <w:t xml:space="preserve"> </w:t>
      </w:r>
    </w:p>
    <w:p>
      <w:pPr>
        <w:rPr>
          <w:rFonts w:hint="eastAsia"/>
        </w:rPr>
      </w:pPr>
    </w:p>
    <w:p>
      <w:pPr>
        <w:rPr>
          <w:rFonts w:hint="eastAsia"/>
          <w:sz w:val="24"/>
          <w:szCs w:val="24"/>
        </w:rPr>
      </w:pPr>
    </w:p>
    <w:p>
      <w:pPr>
        <w:rPr>
          <w:rFonts w:hint="eastAsia"/>
          <w:sz w:val="24"/>
          <w:szCs w:val="24"/>
          <w:lang w:val="en-US" w:eastAsia="zh-CN"/>
        </w:rPr>
      </w:pPr>
      <w:r>
        <w:rPr>
          <w:rFonts w:hint="eastAsia"/>
          <w:sz w:val="24"/>
          <w:szCs w:val="24"/>
          <w:lang w:val="en-US" w:eastAsia="zh-CN"/>
        </w:rPr>
        <w:t xml:space="preserve">                                           生产厂家：</w:t>
      </w:r>
    </w:p>
    <w:p>
      <w:pPr>
        <w:rPr>
          <w:rFonts w:hint="eastAsia"/>
          <w:sz w:val="24"/>
          <w:szCs w:val="24"/>
          <w:lang w:val="en-US" w:eastAsia="zh-CN"/>
        </w:rPr>
      </w:pPr>
      <w:r>
        <w:rPr>
          <w:rFonts w:hint="eastAsia"/>
          <w:sz w:val="24"/>
          <w:szCs w:val="24"/>
          <w:lang w:val="en-US" w:eastAsia="zh-CN"/>
        </w:rPr>
        <w:t xml:space="preserve">                                           供货单位：</w:t>
      </w:r>
    </w:p>
    <w:p>
      <w:pPr>
        <w:rPr>
          <w:rFonts w:hint="eastAsia"/>
          <w:sz w:val="24"/>
          <w:szCs w:val="24"/>
        </w:rPr>
      </w:pPr>
    </w:p>
    <w:p>
      <w:pPr>
        <w:rPr>
          <w:rFonts w:hint="eastAsia"/>
        </w:rPr>
      </w:pPr>
    </w:p>
    <w:p>
      <w:pPr>
        <w:rPr>
          <w:rFonts w:hint="eastAsia"/>
        </w:rPr>
      </w:pPr>
    </w:p>
    <w:p>
      <w:pPr>
        <w:rPr>
          <w:rFonts w:hint="eastAsia"/>
        </w:rPr>
      </w:pPr>
    </w:p>
    <w:p>
      <w:pPr>
        <w:rPr>
          <w:rFonts w:hint="eastAsia"/>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，代表我公司参加贵院此次医用耗材议价，全权处理谈判过程中的一切事项。本次委托有效期为签发之日起至合同履行完毕之日止。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  月  日                 202</w:t>
      </w:r>
      <w:r>
        <w:rPr>
          <w:rFonts w:hint="eastAsia" w:ascii="宋体" w:hAnsi="宋体"/>
          <w:sz w:val="28"/>
          <w:szCs w:val="28"/>
          <w:lang w:val="en-US" w:eastAsia="zh-CN"/>
        </w:rPr>
        <w:t>4</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4471E57"/>
    <w:rsid w:val="1AA56FF8"/>
    <w:rsid w:val="213D2DD0"/>
    <w:rsid w:val="28D03D35"/>
    <w:rsid w:val="4B0769F4"/>
    <w:rsid w:val="4E74407D"/>
    <w:rsid w:val="51916519"/>
    <w:rsid w:val="5A8C2654"/>
    <w:rsid w:val="5BA536E2"/>
    <w:rsid w:val="71704883"/>
    <w:rsid w:val="7A862AC9"/>
    <w:rsid w:val="7D0A7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标题 1 Char"/>
    <w:basedOn w:val="6"/>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88</TotalTime>
  <ScaleCrop>false</ScaleCrop>
  <LinksUpToDate>false</LinksUpToDate>
  <CharactersWithSpaces>2881</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国标Administrator</cp:lastModifiedBy>
  <dcterms:modified xsi:type="dcterms:W3CDTF">2024-10-11T01:52:12Z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