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default" w:ascii="宋体" w:hAnsi="宋体" w:eastAsia="宋体" w:cs="宋体"/>
          <w:sz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  <w:r>
        <w:rPr>
          <w:rFonts w:hint="eastAsia" w:ascii="宋体" w:hAnsi="宋体" w:cs="宋体"/>
          <w:sz w:val="48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医疗保障背景墙项目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三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六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rightChars="0" w:hanging="360" w:hangingChars="100"/>
        <w:jc w:val="center"/>
        <w:textAlignment w:val="auto"/>
        <w:outlineLvl w:val="9"/>
        <w:rPr>
          <w:rFonts w:hint="eastAsia" w:ascii="华文细黑" w:hAnsi="华文细黑" w:eastAsia="华文细黑" w:cs="华文细黑"/>
          <w:b/>
          <w:bCs/>
          <w:sz w:val="36"/>
          <w:szCs w:val="36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en-US" w:eastAsia="zh-CN"/>
        </w:rPr>
        <w:t>医疗保障背景墙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项目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一、项目名称和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供应商资格条件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项目名称：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浙江省肿瘤医院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医疗保障背景墙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项目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供应商资格条件：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符合《中华人民共和国政府采购法》第二十二条规定条件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公司具有独立的维保能力且信</w:t>
      </w:r>
      <w:bookmarkStart w:id="0" w:name="_GoBack"/>
      <w:bookmarkEnd w:id="0"/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誉良好；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（3）本项目不接受联合体议价。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二、服务内容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1.供应商应按采购人要求提供。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2.具体规格按现场测量为准。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报价方式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浙江省肿瘤医院</w:t>
      </w:r>
      <w:r>
        <w:rPr>
          <w:rFonts w:hint="eastAsia"/>
          <w:sz w:val="36"/>
          <w:szCs w:val="36"/>
          <w:lang w:val="en-US" w:eastAsia="zh-CN"/>
        </w:rPr>
        <w:t>背景墙</w:t>
      </w:r>
      <w:r>
        <w:rPr>
          <w:rFonts w:hint="eastAsia"/>
          <w:sz w:val="36"/>
          <w:szCs w:val="36"/>
        </w:rPr>
        <w:t>报价清单</w:t>
      </w:r>
    </w:p>
    <w:tbl>
      <w:tblPr>
        <w:tblStyle w:val="10"/>
        <w:tblpPr w:leftFromText="180" w:rightFromText="180" w:vertAnchor="text" w:horzAnchor="page" w:tblpX="210" w:tblpY="594"/>
        <w:tblOverlap w:val="never"/>
        <w:tblW w:w="117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460"/>
        <w:gridCol w:w="3448"/>
        <w:gridCol w:w="765"/>
        <w:gridCol w:w="765"/>
        <w:gridCol w:w="766"/>
        <w:gridCol w:w="11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4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施工说明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6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1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1295400</wp:posOffset>
                  </wp:positionV>
                  <wp:extent cx="1352550" cy="762000"/>
                  <wp:effectExtent l="0" t="0" r="0" b="0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4*4镀锌钢管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国标,两年以上不变形，不腐蚀，4x4镀锌钢管（壁厚1.5cm,国标，两年不变形，不腐蚀）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背景木工板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正面铺底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2.5mm铝板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木工板上面铺底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画面UV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铝板上面UV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杭州医疗保障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迷你发光字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结算比例+导地就医等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软膜灯箱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资料插盒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白色亚克力+白色亚克力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摄灯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制作安装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制作需5天左右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共计：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/>
          <w:u w:val="none"/>
          <w:lang w:val="en-US" w:eastAsia="zh-CN"/>
        </w:rPr>
        <w:t>（数量为预估数量</w:t>
      </w:r>
      <w:r>
        <w:rPr>
          <w:rFonts w:hint="eastAsia"/>
          <w:sz w:val="36"/>
          <w:szCs w:val="36"/>
          <w:lang w:val="en-US" w:eastAsia="zh-CN"/>
        </w:rPr>
        <w:t>，</w:t>
      </w:r>
      <w:r>
        <w:rPr>
          <w:rFonts w:hint="eastAsia"/>
          <w:u w:val="none"/>
          <w:lang w:val="en-US" w:eastAsia="zh-CN"/>
        </w:rPr>
        <w:t>最终数量按实结算）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注：本次报价包含一切税费、运杂费、保险费、装卸落地费、保管费、节假日加班费、仓储费、二次搬运费（搬运至各区域所发生的全部费用）、人员食宿交通、专用工具费（若有）、安装费及完成本项目的可能涉及的所有费用.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、响应文件编制要求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响应文件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包含报价、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技术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商务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资料不得少于叁份。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报价文件至少应包括以下内容（均需加盖公章）：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按本文件表格内所列内容报价（总价超4万予以作废）；（2）采购到货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响应周期及相应优惠条件等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商务文件至少应包括以下内容：证明其为合格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和所提供的为合格产品的有关资格证明文件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若适用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文件要求提供的其他资料等（均需加盖公章）：（1）法人授权委托书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附件1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（2）法定代表人及受委托人的身份证复印件；（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）企业法人营业执照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）主要业绩证明；（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认为需要的其他商务文件或说明。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技术文件至少应包括以下内容：针对本项目的技术和服务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方案，招标文件要求提供的其他资料等（均需加盖公章）：（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应提供的技术资料；（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需要说明的其他文件和说明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5.保修期限：一年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截止时间、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时间及地点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文件截止时间：20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6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19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一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中午12：00前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，逾期不再接受任何形式的报名。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时间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2023年6月19日下午1：30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地点：浙江省肿瘤医院行政楼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417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4. 采用快递方式递交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文件，必须对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文件进行密封并在密封处加盖公章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并标注联系电话）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，快递费用由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单位自理，不接受到付件。邮寄地址：杭州市拱墅区半山东路1号浙江省肿瘤医院行政楼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10号楼)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地址：杭州市拱墅区半山东路1号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联系人：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傅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先生    联系电话：0571-8812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2139</w:t>
      </w:r>
    </w:p>
    <w:p>
      <w:pPr>
        <w:pStyle w:val="4"/>
        <w:keepNext w:val="0"/>
        <w:keepLines w:val="0"/>
        <w:pageBreakBefore w:val="0"/>
        <w:numPr>
          <w:ilvl w:val="0"/>
          <w:numId w:val="2"/>
        </w:numPr>
        <w:tabs>
          <w:tab w:val="left" w:pos="0"/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提醒：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480" w:leftChars="0"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医院车位有限，请投标公司提前到院。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浙江省肿瘤医院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   2023年6月12日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jc w:val="right"/>
        <w:rPr>
          <w:rFonts w:hint="eastAsia"/>
          <w:sz w:val="28"/>
          <w:szCs w:val="28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9B7D57"/>
    <w:multiLevelType w:val="singleLevel"/>
    <w:tmpl w:val="C69B7D5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NjFhZWQxYWI2NzQ3OGVmZmJiMzFkN2MyYzFkY2YifQ=="/>
  </w:docVars>
  <w:rsids>
    <w:rsidRoot w:val="00172A27"/>
    <w:rsid w:val="03EC3CE1"/>
    <w:rsid w:val="063208CF"/>
    <w:rsid w:val="07C904D2"/>
    <w:rsid w:val="07CD72E2"/>
    <w:rsid w:val="0854225F"/>
    <w:rsid w:val="08F107BA"/>
    <w:rsid w:val="09AC7B34"/>
    <w:rsid w:val="09C90EE9"/>
    <w:rsid w:val="0A1D66DF"/>
    <w:rsid w:val="0D43052A"/>
    <w:rsid w:val="1071318D"/>
    <w:rsid w:val="109848C5"/>
    <w:rsid w:val="10B04510"/>
    <w:rsid w:val="125146D4"/>
    <w:rsid w:val="133E55D2"/>
    <w:rsid w:val="13A433D5"/>
    <w:rsid w:val="13AA5AD0"/>
    <w:rsid w:val="185F3A03"/>
    <w:rsid w:val="186E039E"/>
    <w:rsid w:val="1AE2747C"/>
    <w:rsid w:val="1AE94B8D"/>
    <w:rsid w:val="1C602D60"/>
    <w:rsid w:val="1D1B4069"/>
    <w:rsid w:val="1E755027"/>
    <w:rsid w:val="1F956560"/>
    <w:rsid w:val="2006191E"/>
    <w:rsid w:val="20302E7A"/>
    <w:rsid w:val="25F76C1E"/>
    <w:rsid w:val="261A3D2C"/>
    <w:rsid w:val="26212EF7"/>
    <w:rsid w:val="26A055F1"/>
    <w:rsid w:val="271577AD"/>
    <w:rsid w:val="27622B4F"/>
    <w:rsid w:val="27FA485B"/>
    <w:rsid w:val="286F4FA4"/>
    <w:rsid w:val="2A5965E2"/>
    <w:rsid w:val="2BF96F6F"/>
    <w:rsid w:val="2D282DE6"/>
    <w:rsid w:val="2D6B50D0"/>
    <w:rsid w:val="2DC73C4C"/>
    <w:rsid w:val="2DDD6F61"/>
    <w:rsid w:val="329763A8"/>
    <w:rsid w:val="347D0A86"/>
    <w:rsid w:val="353324D4"/>
    <w:rsid w:val="3679596C"/>
    <w:rsid w:val="38EF7149"/>
    <w:rsid w:val="38FC7F3D"/>
    <w:rsid w:val="3A140A17"/>
    <w:rsid w:val="3AB103B1"/>
    <w:rsid w:val="3B97567C"/>
    <w:rsid w:val="3CFB3A83"/>
    <w:rsid w:val="3D3A3B9C"/>
    <w:rsid w:val="3D63623D"/>
    <w:rsid w:val="3D6A1B31"/>
    <w:rsid w:val="3E1F7478"/>
    <w:rsid w:val="415648A7"/>
    <w:rsid w:val="415E7867"/>
    <w:rsid w:val="41DB4835"/>
    <w:rsid w:val="42AF4681"/>
    <w:rsid w:val="42D206C7"/>
    <w:rsid w:val="433F7B6D"/>
    <w:rsid w:val="434D1EAA"/>
    <w:rsid w:val="43587E57"/>
    <w:rsid w:val="44CE76CC"/>
    <w:rsid w:val="462E1EC4"/>
    <w:rsid w:val="49075482"/>
    <w:rsid w:val="49D32A72"/>
    <w:rsid w:val="4A437485"/>
    <w:rsid w:val="4AAC6732"/>
    <w:rsid w:val="4BF608AA"/>
    <w:rsid w:val="4E8906A9"/>
    <w:rsid w:val="4EF85C58"/>
    <w:rsid w:val="507E01D9"/>
    <w:rsid w:val="533A7362"/>
    <w:rsid w:val="53BF0769"/>
    <w:rsid w:val="54A17A22"/>
    <w:rsid w:val="57E906EE"/>
    <w:rsid w:val="58A92678"/>
    <w:rsid w:val="5AA2310A"/>
    <w:rsid w:val="5C8457CD"/>
    <w:rsid w:val="5EAF138F"/>
    <w:rsid w:val="5F9F1294"/>
    <w:rsid w:val="5FA54E79"/>
    <w:rsid w:val="600E7E56"/>
    <w:rsid w:val="6031407E"/>
    <w:rsid w:val="623C44CF"/>
    <w:rsid w:val="6289537A"/>
    <w:rsid w:val="63A96F59"/>
    <w:rsid w:val="63B514AA"/>
    <w:rsid w:val="63BA1CAA"/>
    <w:rsid w:val="644841BC"/>
    <w:rsid w:val="64C17567"/>
    <w:rsid w:val="67564F5E"/>
    <w:rsid w:val="67832C8C"/>
    <w:rsid w:val="67854C12"/>
    <w:rsid w:val="69E34B52"/>
    <w:rsid w:val="6ADF4DE8"/>
    <w:rsid w:val="6CD00CFC"/>
    <w:rsid w:val="73B41659"/>
    <w:rsid w:val="740A5DBF"/>
    <w:rsid w:val="748D723C"/>
    <w:rsid w:val="749F74E9"/>
    <w:rsid w:val="77130D29"/>
    <w:rsid w:val="78C12A85"/>
    <w:rsid w:val="78D941C0"/>
    <w:rsid w:val="795C315F"/>
    <w:rsid w:val="79D51966"/>
    <w:rsid w:val="7D161986"/>
    <w:rsid w:val="7EEC0AEA"/>
    <w:rsid w:val="7F3F2DD9"/>
    <w:rsid w:val="7FA23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正文2"/>
    <w:basedOn w:val="1"/>
    <w:qFormat/>
    <w:uiPriority w:val="0"/>
    <w:pPr>
      <w:spacing w:before="156" w:beforeLines="0" w:line="360" w:lineRule="auto"/>
      <w:ind w:firstLine="51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1275</Words>
  <Characters>1381</Characters>
  <Lines>0</Lines>
  <Paragraphs>0</Paragraphs>
  <TotalTime>1</TotalTime>
  <ScaleCrop>false</ScaleCrop>
  <LinksUpToDate>false</LinksUpToDate>
  <CharactersWithSpaces>1644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Allen</cp:lastModifiedBy>
  <cp:lastPrinted>2023-06-12T01:10:00Z</cp:lastPrinted>
  <dcterms:modified xsi:type="dcterms:W3CDTF">2023-06-12T01:55:49Z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C68CF5563FF6436DACC33CF7BE0FBE8E</vt:lpwstr>
  </property>
</Properties>
</file>