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jc w:val="center"/>
              <w:rPr>
                <w:b/>
                <w:sz w:val="32"/>
                <w:szCs w:val="32"/>
              </w:rPr>
            </w:pPr>
            <w:r>
              <w:rPr>
                <w:rFonts w:hint="eastAsia" w:ascii="仿宋" w:hAnsi="仿宋" w:eastAsia="仿宋"/>
                <w:sz w:val="32"/>
                <w:szCs w:val="32"/>
                <w:lang w:eastAsia="zh-CN"/>
              </w:rPr>
              <w:t>浙江省肿瘤医院</w:t>
            </w:r>
            <w:r>
              <w:rPr>
                <w:rFonts w:hint="eastAsia" w:ascii="仿宋" w:hAnsi="仿宋" w:eastAsia="仿宋"/>
                <w:sz w:val="32"/>
                <w:szCs w:val="32"/>
              </w:rPr>
              <w:t>疫情期间试验药物邮寄</w:t>
            </w:r>
            <w:bookmarkStart w:id="0" w:name="_GoBack"/>
            <w:bookmarkEnd w:id="0"/>
            <w:r>
              <w:rPr>
                <w:rFonts w:hint="eastAsia" w:ascii="仿宋" w:hAnsi="仿宋" w:eastAsia="仿宋"/>
                <w:sz w:val="32"/>
                <w:szCs w:val="32"/>
              </w:rPr>
              <w:t>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261" w:type="dxa"/>
          </w:tcPr>
          <w:p>
            <w:pPr>
              <w:rPr>
                <w:sz w:val="28"/>
                <w:szCs w:val="28"/>
              </w:rPr>
            </w:pPr>
            <w:r>
              <w:rPr>
                <w:rFonts w:hint="eastAsia"/>
                <w:sz w:val="28"/>
                <w:szCs w:val="28"/>
              </w:rPr>
              <w:t>方案编号</w:t>
            </w:r>
          </w:p>
        </w:tc>
        <w:tc>
          <w:tcPr>
            <w:tcW w:w="4261" w:type="dxa"/>
          </w:tcPr>
          <w:p>
            <w:pPr>
              <w:rPr>
                <w:sz w:val="28"/>
                <w:szCs w:val="28"/>
              </w:rPr>
            </w:pPr>
            <w:r>
              <w:rPr>
                <w:rFonts w:hint="eastAsia"/>
                <w:sz w:val="28"/>
                <w:szCs w:val="28"/>
              </w:rPr>
              <w:t>PI姓名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22" w:type="dxa"/>
            <w:gridSpan w:val="2"/>
          </w:tcPr>
          <w:p>
            <w:pPr>
              <w:rPr>
                <w:sz w:val="28"/>
                <w:szCs w:val="28"/>
              </w:rPr>
            </w:pPr>
            <w:r>
              <w:rPr>
                <w:rFonts w:hint="eastAsia"/>
                <w:sz w:val="28"/>
                <w:szCs w:val="28"/>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sz w:val="28"/>
                <w:szCs w:val="28"/>
              </w:rPr>
            </w:pPr>
            <w:r>
              <w:rPr>
                <w:rFonts w:hint="eastAsia"/>
                <w:sz w:val="28"/>
                <w:szCs w:val="28"/>
              </w:rPr>
              <w:t>受试者姓名缩写</w:t>
            </w:r>
          </w:p>
        </w:tc>
        <w:tc>
          <w:tcPr>
            <w:tcW w:w="4261" w:type="dxa"/>
          </w:tcPr>
          <w:p>
            <w:pPr>
              <w:rPr>
                <w:sz w:val="28"/>
                <w:szCs w:val="28"/>
              </w:rPr>
            </w:pPr>
            <w:r>
              <w:rPr>
                <w:rFonts w:hint="eastAsia"/>
                <w:sz w:val="28"/>
                <w:szCs w:val="28"/>
              </w:rPr>
              <w:t>受试者筛选号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0" w:hRule="atLeast"/>
        </w:trPr>
        <w:tc>
          <w:tcPr>
            <w:tcW w:w="8522" w:type="dxa"/>
            <w:gridSpan w:val="2"/>
          </w:tcPr>
          <w:p>
            <w:pPr>
              <w:rPr>
                <w:sz w:val="28"/>
                <w:szCs w:val="28"/>
              </w:rPr>
            </w:pPr>
            <w:r>
              <w:rPr>
                <w:rFonts w:hint="eastAsia"/>
                <w:sz w:val="28"/>
                <w:szCs w:val="28"/>
              </w:rPr>
              <w:t>寄送药物明细 ：</w:t>
            </w:r>
          </w:p>
          <w:p>
            <w:pPr>
              <w:rPr>
                <w:sz w:val="28"/>
                <w:szCs w:val="28"/>
              </w:rPr>
            </w:pPr>
            <w:r>
              <w:rPr>
                <w:rFonts w:hint="eastAsia"/>
                <w:sz w:val="28"/>
                <w:szCs w:val="28"/>
              </w:rPr>
              <w:t xml:space="preserve">药物名称                     </w:t>
            </w:r>
            <w:r>
              <w:rPr>
                <w:sz w:val="28"/>
                <w:szCs w:val="28"/>
              </w:rPr>
              <w:t xml:space="preserve">       </w:t>
            </w:r>
            <w:r>
              <w:rPr>
                <w:rFonts w:hint="eastAsia"/>
                <w:sz w:val="28"/>
                <w:szCs w:val="28"/>
              </w:rPr>
              <w:t>用药周期</w:t>
            </w:r>
          </w:p>
          <w:p>
            <w:pPr>
              <w:rPr>
                <w:sz w:val="28"/>
                <w:szCs w:val="28"/>
              </w:rPr>
            </w:pPr>
            <w:r>
              <w:rPr>
                <w:rFonts w:hint="eastAsia"/>
                <w:sz w:val="28"/>
                <w:szCs w:val="28"/>
              </w:rPr>
              <w:t xml:space="preserve">规格                         </w:t>
            </w:r>
            <w:r>
              <w:rPr>
                <w:sz w:val="28"/>
                <w:szCs w:val="28"/>
              </w:rPr>
              <w:t xml:space="preserve">       </w:t>
            </w:r>
            <w:r>
              <w:rPr>
                <w:rFonts w:hint="eastAsia"/>
                <w:sz w:val="28"/>
                <w:szCs w:val="28"/>
              </w:rPr>
              <w:t>数量</w:t>
            </w:r>
          </w:p>
          <w:p>
            <w:pPr>
              <w:rPr>
                <w:sz w:val="28"/>
                <w:szCs w:val="28"/>
              </w:rPr>
            </w:pPr>
            <w:r>
              <w:rPr>
                <w:rFonts w:hint="eastAsia"/>
                <w:sz w:val="28"/>
                <w:szCs w:val="28"/>
              </w:rPr>
              <w:t>用法用量</w:t>
            </w:r>
          </w:p>
          <w:p>
            <w:pPr>
              <w:rPr>
                <w:sz w:val="28"/>
                <w:szCs w:val="28"/>
              </w:rPr>
            </w:pPr>
            <w:r>
              <w:rPr>
                <w:rFonts w:hint="eastAsia"/>
                <w:sz w:val="28"/>
                <w:szCs w:val="28"/>
              </w:rPr>
              <w:t xml:space="preserve">药物编号（如适用）          </w:t>
            </w:r>
            <w:r>
              <w:rPr>
                <w:sz w:val="28"/>
                <w:szCs w:val="28"/>
              </w:rPr>
              <w:t xml:space="preserve">        </w:t>
            </w:r>
            <w:r>
              <w:rPr>
                <w:rFonts w:hint="eastAsia"/>
                <w:sz w:val="28"/>
                <w:szCs w:val="28"/>
              </w:rPr>
              <w:t>批号</w:t>
            </w:r>
          </w:p>
          <w:p>
            <w:pPr>
              <w:rPr>
                <w:sz w:val="28"/>
                <w:szCs w:val="28"/>
              </w:rPr>
            </w:pPr>
            <w:r>
              <w:rPr>
                <w:rFonts w:hint="eastAsia"/>
                <w:sz w:val="28"/>
                <w:szCs w:val="28"/>
              </w:rPr>
              <w:t xml:space="preserve">有效期                       </w:t>
            </w:r>
            <w:r>
              <w:rPr>
                <w:sz w:val="28"/>
                <w:szCs w:val="28"/>
              </w:rPr>
              <w:t xml:space="preserve">       </w:t>
            </w:r>
            <w:r>
              <w:rPr>
                <w:rFonts w:hint="eastAsia"/>
                <w:sz w:val="28"/>
                <w:szCs w:val="28"/>
              </w:rPr>
              <w:t>储存条件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rPr>
                <w:sz w:val="28"/>
                <w:szCs w:val="28"/>
              </w:rPr>
            </w:pPr>
            <w:r>
              <w:rPr>
                <w:rFonts w:hint="eastAsia"/>
                <w:sz w:val="28"/>
                <w:szCs w:val="28"/>
              </w:rPr>
              <w:t xml:space="preserve">研究医生签字/日期：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rPr>
                <w:sz w:val="28"/>
                <w:szCs w:val="28"/>
              </w:rPr>
            </w:pPr>
            <w:r>
              <w:rPr>
                <w:rFonts w:hint="eastAsia"/>
                <w:sz w:val="28"/>
                <w:szCs w:val="28"/>
              </w:rPr>
              <w:t>GCP中心药物管理员</w:t>
            </w:r>
            <w:r>
              <w:rPr>
                <w:rFonts w:hint="eastAsia"/>
                <w:sz w:val="28"/>
                <w:szCs w:val="28"/>
                <w:lang w:eastAsia="zh-CN"/>
              </w:rPr>
              <w:t>审核</w:t>
            </w:r>
            <w:r>
              <w:rPr>
                <w:rFonts w:hint="eastAsia"/>
                <w:sz w:val="28"/>
                <w:szCs w:val="28"/>
              </w:rPr>
              <w:t>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rPr>
                <w:rFonts w:hint="eastAsia"/>
                <w:sz w:val="28"/>
                <w:szCs w:val="28"/>
              </w:rPr>
            </w:pPr>
            <w:r>
              <w:rPr>
                <w:rFonts w:hint="eastAsia"/>
                <w:sz w:val="28"/>
                <w:szCs w:val="28"/>
              </w:rPr>
              <w:t>药物寄送人签字/日期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rPr>
                <w:sz w:val="28"/>
                <w:szCs w:val="28"/>
              </w:rPr>
            </w:pPr>
            <w:r>
              <w:rPr>
                <w:rFonts w:hint="eastAsia"/>
                <w:sz w:val="28"/>
                <w:szCs w:val="28"/>
              </w:rPr>
              <w:t>尊敬的受试者：</w:t>
            </w:r>
          </w:p>
          <w:p>
            <w:pPr>
              <w:rPr>
                <w:sz w:val="28"/>
                <w:szCs w:val="28"/>
              </w:rPr>
            </w:pPr>
            <w:r>
              <w:rPr>
                <w:rFonts w:hint="eastAsia"/>
                <w:sz w:val="28"/>
                <w:szCs w:val="28"/>
              </w:rPr>
              <w:t xml:space="preserve">    针对新型冠状病毒性肺炎的疫情，为保障您和家人的生命健康安全，经与申办方、研究者共同确认，现中国科学院大学附属肿瘤医院浙江省肿瘤医院GCP中心药房或申办方药物保存仓库将您本周期临床试验用药物邮寄给您，请您在收到快递后确认药物是否完整，</w:t>
            </w:r>
            <w:r>
              <w:rPr>
                <w:rFonts w:hint="eastAsia"/>
                <w:b/>
                <w:sz w:val="28"/>
                <w:szCs w:val="28"/>
                <w:u w:val="single"/>
              </w:rPr>
              <w:t>及时联系您的研究者或临床协调员，并在明细单接收人处签署您或者您家属（备注关系）姓名和接收日期，并将签收后的明细单原件或扫描件交还研究者或临床协调员。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22" w:type="dxa"/>
            <w:gridSpan w:val="2"/>
          </w:tcPr>
          <w:p>
            <w:pPr>
              <w:rPr>
                <w:sz w:val="28"/>
                <w:szCs w:val="28"/>
              </w:rPr>
            </w:pPr>
            <w:r>
              <w:rPr>
                <w:rFonts w:hint="eastAsia"/>
                <w:sz w:val="28"/>
                <w:szCs w:val="28"/>
              </w:rPr>
              <w:t>接收人签字/日期：</w:t>
            </w:r>
            <w:r>
              <w:rPr>
                <w:sz w:val="28"/>
                <w:szCs w:val="28"/>
              </w:rPr>
              <w:t xml:space="preserve"> </w:t>
            </w:r>
          </w:p>
        </w:tc>
      </w:tr>
    </w:tbl>
    <w:p>
      <w:pPr>
        <w:rPr>
          <w:sz w:val="28"/>
          <w:szCs w:val="28"/>
        </w:rPr>
      </w:pPr>
    </w:p>
    <w:sectPr>
      <w:pgSz w:w="11906" w:h="16838"/>
      <w:pgMar w:top="1157"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D31"/>
    <w:rsid w:val="00131D31"/>
    <w:rsid w:val="00345B0C"/>
    <w:rsid w:val="00355C69"/>
    <w:rsid w:val="00402C7A"/>
    <w:rsid w:val="00762BA4"/>
    <w:rsid w:val="008B6F30"/>
    <w:rsid w:val="00941490"/>
    <w:rsid w:val="00A32C73"/>
    <w:rsid w:val="00E77092"/>
    <w:rsid w:val="05F517CC"/>
    <w:rsid w:val="118B038E"/>
    <w:rsid w:val="2E4E3182"/>
    <w:rsid w:val="61AD2280"/>
    <w:rsid w:val="777D56FA"/>
    <w:rsid w:val="7DAF5CF0"/>
    <w:rsid w:val="FD64C3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325</Words>
  <Characters>330</Characters>
  <Lines>3</Lines>
  <Paragraphs>1</Paragraphs>
  <TotalTime>21</TotalTime>
  <ScaleCrop>false</ScaleCrop>
  <LinksUpToDate>false</LinksUpToDate>
  <CharactersWithSpaces>445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2022-04-02T18:46:00Z</dcterms:created>
  <dc:creator>lenovo</dc:creator>
  <cp:lastModifiedBy>轰轰姐姐</cp:lastModifiedBy>
  <dcterms:modified xsi:type="dcterms:W3CDTF">2022-04-21T08:30:52Z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76CB5A24264542558515C9E05095C0DA</vt:lpwstr>
  </property>
</Properties>
</file>