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szCs w:val="21"/>
        </w:rPr>
      </w:pPr>
      <w:r>
        <w:rPr>
          <w:rFonts w:hint="eastAsia" w:asciiTheme="majorEastAsia" w:hAnsiTheme="majorEastAsia" w:eastAsiaTheme="majorEastAsia" w:cstheme="majorEastAsia"/>
          <w:b/>
          <w:bCs/>
          <w:sz w:val="36"/>
          <w:szCs w:val="36"/>
        </w:rPr>
        <w:t>浙江省肿瘤医院保卫部5万元（及）以下项目询价单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1515"/>
        <w:gridCol w:w="1223"/>
        <w:gridCol w:w="217"/>
        <w:gridCol w:w="1193"/>
        <w:gridCol w:w="277"/>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041" w:type="dxa"/>
            <w:vAlign w:val="center"/>
          </w:tcPr>
          <w:p>
            <w:pPr>
              <w:jc w:val="center"/>
              <w:rPr>
                <w:szCs w:val="21"/>
              </w:rPr>
            </w:pPr>
            <w:r>
              <w:rPr>
                <w:rFonts w:hint="eastAsia"/>
                <w:b/>
                <w:bCs/>
                <w:szCs w:val="21"/>
              </w:rPr>
              <w:t>项目名称</w:t>
            </w:r>
          </w:p>
        </w:tc>
        <w:tc>
          <w:tcPr>
            <w:tcW w:w="2955" w:type="dxa"/>
            <w:gridSpan w:val="3"/>
            <w:vAlign w:val="center"/>
          </w:tcPr>
          <w:p>
            <w:pPr>
              <w:rPr>
                <w:szCs w:val="21"/>
              </w:rPr>
            </w:pPr>
            <w:r>
              <w:rPr>
                <w:rFonts w:hint="eastAsia"/>
                <w:szCs w:val="21"/>
              </w:rPr>
              <w:t>浙江省肿瘤医院全院消防安全隐患排查服务项目</w:t>
            </w:r>
          </w:p>
        </w:tc>
        <w:tc>
          <w:tcPr>
            <w:tcW w:w="1470" w:type="dxa"/>
            <w:gridSpan w:val="2"/>
            <w:vAlign w:val="center"/>
          </w:tcPr>
          <w:p>
            <w:pPr>
              <w:jc w:val="center"/>
              <w:rPr>
                <w:b/>
                <w:bCs/>
                <w:szCs w:val="21"/>
              </w:rPr>
            </w:pPr>
            <w:r>
              <w:rPr>
                <w:rFonts w:hint="eastAsia"/>
                <w:b/>
                <w:bCs/>
                <w:szCs w:val="21"/>
              </w:rPr>
              <w:t>服务周期</w:t>
            </w:r>
          </w:p>
        </w:tc>
        <w:tc>
          <w:tcPr>
            <w:tcW w:w="2056" w:type="dxa"/>
            <w:vAlign w:val="center"/>
          </w:tcPr>
          <w:p>
            <w:pPr>
              <w:jc w:val="center"/>
              <w:rPr>
                <w:b/>
                <w:bCs/>
                <w:szCs w:val="21"/>
              </w:rPr>
            </w:pPr>
            <w:r>
              <w:rPr>
                <w:szCs w:val="21"/>
              </w:rPr>
              <w:t>30</w:t>
            </w:r>
            <w:r>
              <w:rPr>
                <w:rFonts w:hint="eastAsia"/>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2041" w:type="dxa"/>
            <w:vAlign w:val="center"/>
          </w:tcPr>
          <w:p>
            <w:pPr>
              <w:jc w:val="center"/>
              <w:rPr>
                <w:b/>
                <w:bCs/>
                <w:szCs w:val="21"/>
              </w:rPr>
            </w:pPr>
            <w:r>
              <w:rPr>
                <w:rFonts w:hint="eastAsia"/>
                <w:b/>
                <w:bCs/>
                <w:szCs w:val="21"/>
              </w:rPr>
              <w:t>项目概况</w:t>
            </w:r>
          </w:p>
        </w:tc>
        <w:tc>
          <w:tcPr>
            <w:tcW w:w="6481" w:type="dxa"/>
            <w:gridSpan w:val="6"/>
            <w:vAlign w:val="center"/>
          </w:tcPr>
          <w:p>
            <w:pPr>
              <w:ind w:firstLine="420" w:firstLineChars="200"/>
              <w:jc w:val="left"/>
              <w:rPr>
                <w:szCs w:val="21"/>
              </w:rPr>
            </w:pPr>
            <w:r>
              <w:rPr>
                <w:rFonts w:hint="eastAsia"/>
                <w:szCs w:val="21"/>
              </w:rPr>
              <w:t>全院建筑面积约1</w:t>
            </w:r>
            <w:r>
              <w:rPr>
                <w:szCs w:val="21"/>
              </w:rPr>
              <w:t>42000M</w:t>
            </w:r>
            <w:r>
              <w:rPr>
                <w:szCs w:val="21"/>
                <w:vertAlign w:val="superscript"/>
              </w:rPr>
              <w:t>2</w:t>
            </w:r>
            <w:r>
              <w:rPr>
                <w:szCs w:val="21"/>
              </w:rPr>
              <w:t>，对全院各楼栋各楼层</w:t>
            </w:r>
            <w:r>
              <w:rPr>
                <w:rFonts w:hint="eastAsia"/>
                <w:szCs w:val="21"/>
              </w:rPr>
              <w:t>、机场路分院、室外公共区域等</w:t>
            </w:r>
            <w:r>
              <w:rPr>
                <w:szCs w:val="21"/>
              </w:rPr>
              <w:t>存在的消防安全隐患进行排查，包括但不限于建筑内部装修、防火防烟分区、安全疏散、消防设施、消防设备供配电、灭火救援设施、消防安全管理等各方面存在的消防安全隐患进行全面的排查并形成报告。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041" w:type="dxa"/>
            <w:vAlign w:val="center"/>
          </w:tcPr>
          <w:p>
            <w:pPr>
              <w:jc w:val="center"/>
              <w:rPr>
                <w:b/>
                <w:bCs/>
                <w:szCs w:val="21"/>
              </w:rPr>
            </w:pPr>
            <w:r>
              <w:rPr>
                <w:rFonts w:hint="eastAsia"/>
                <w:b/>
                <w:bCs/>
                <w:szCs w:val="21"/>
              </w:rPr>
              <w:t>报价单位</w:t>
            </w:r>
          </w:p>
        </w:tc>
        <w:tc>
          <w:tcPr>
            <w:tcW w:w="2738" w:type="dxa"/>
            <w:gridSpan w:val="2"/>
            <w:vAlign w:val="center"/>
          </w:tcPr>
          <w:p>
            <w:pPr>
              <w:jc w:val="center"/>
              <w:rPr>
                <w:szCs w:val="21"/>
              </w:rPr>
            </w:pPr>
          </w:p>
        </w:tc>
        <w:tc>
          <w:tcPr>
            <w:tcW w:w="1410" w:type="dxa"/>
            <w:gridSpan w:val="2"/>
            <w:vAlign w:val="center"/>
          </w:tcPr>
          <w:p>
            <w:pPr>
              <w:jc w:val="center"/>
              <w:rPr>
                <w:b/>
                <w:bCs/>
                <w:szCs w:val="21"/>
              </w:rPr>
            </w:pPr>
            <w:r>
              <w:rPr>
                <w:rFonts w:hint="eastAsia"/>
                <w:b/>
                <w:bCs/>
                <w:szCs w:val="21"/>
              </w:rPr>
              <w:t>法人代表或授权代表</w:t>
            </w:r>
          </w:p>
        </w:tc>
        <w:tc>
          <w:tcPr>
            <w:tcW w:w="2333"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041" w:type="dxa"/>
            <w:vAlign w:val="center"/>
          </w:tcPr>
          <w:p>
            <w:pPr>
              <w:jc w:val="center"/>
              <w:rPr>
                <w:szCs w:val="21"/>
              </w:rPr>
            </w:pPr>
            <w:r>
              <w:rPr>
                <w:rFonts w:hint="eastAsia"/>
                <w:b/>
                <w:bCs/>
                <w:szCs w:val="21"/>
              </w:rPr>
              <w:t>项目联系人（甲方）</w:t>
            </w:r>
          </w:p>
        </w:tc>
        <w:tc>
          <w:tcPr>
            <w:tcW w:w="2738" w:type="dxa"/>
            <w:gridSpan w:val="2"/>
            <w:vAlign w:val="center"/>
          </w:tcPr>
          <w:p>
            <w:pPr>
              <w:jc w:val="center"/>
              <w:rPr>
                <w:szCs w:val="21"/>
              </w:rPr>
            </w:pPr>
            <w:r>
              <w:rPr>
                <w:rFonts w:hint="eastAsia"/>
                <w:szCs w:val="21"/>
              </w:rPr>
              <w:t>林立</w:t>
            </w:r>
          </w:p>
        </w:tc>
        <w:tc>
          <w:tcPr>
            <w:tcW w:w="1410" w:type="dxa"/>
            <w:gridSpan w:val="2"/>
            <w:vAlign w:val="center"/>
          </w:tcPr>
          <w:p>
            <w:pPr>
              <w:jc w:val="center"/>
              <w:rPr>
                <w:szCs w:val="21"/>
              </w:rPr>
            </w:pPr>
            <w:r>
              <w:rPr>
                <w:rFonts w:hint="eastAsia"/>
                <w:b/>
                <w:bCs/>
                <w:szCs w:val="21"/>
              </w:rPr>
              <w:t>联系电话</w:t>
            </w:r>
          </w:p>
        </w:tc>
        <w:tc>
          <w:tcPr>
            <w:tcW w:w="2333" w:type="dxa"/>
            <w:gridSpan w:val="2"/>
            <w:vAlign w:val="center"/>
          </w:tcPr>
          <w:p>
            <w:pPr>
              <w:jc w:val="center"/>
              <w:rPr>
                <w:szCs w:val="21"/>
              </w:rPr>
            </w:pPr>
            <w:r>
              <w:rPr>
                <w:rFonts w:hint="eastAsia"/>
                <w:szCs w:val="21"/>
              </w:rPr>
              <w:t>0571-88122777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41" w:type="dxa"/>
            <w:vAlign w:val="center"/>
          </w:tcPr>
          <w:p>
            <w:pPr>
              <w:jc w:val="center"/>
              <w:rPr>
                <w:b/>
                <w:bCs/>
              </w:rPr>
            </w:pPr>
            <w:r>
              <w:rPr>
                <w:rFonts w:hint="eastAsia"/>
                <w:b/>
                <w:bCs/>
                <w:szCs w:val="21"/>
              </w:rPr>
              <w:t>项目联系人（乙方）</w:t>
            </w:r>
          </w:p>
        </w:tc>
        <w:tc>
          <w:tcPr>
            <w:tcW w:w="2738" w:type="dxa"/>
            <w:gridSpan w:val="2"/>
            <w:vAlign w:val="center"/>
          </w:tcPr>
          <w:p>
            <w:pPr>
              <w:jc w:val="center"/>
              <w:rPr>
                <w:b/>
                <w:bCs/>
              </w:rPr>
            </w:pPr>
          </w:p>
        </w:tc>
        <w:tc>
          <w:tcPr>
            <w:tcW w:w="1410" w:type="dxa"/>
            <w:gridSpan w:val="2"/>
            <w:vAlign w:val="center"/>
          </w:tcPr>
          <w:p>
            <w:pPr>
              <w:jc w:val="center"/>
              <w:rPr>
                <w:b/>
                <w:bCs/>
              </w:rPr>
            </w:pPr>
            <w:r>
              <w:rPr>
                <w:rFonts w:hint="eastAsia"/>
                <w:b/>
                <w:bCs/>
                <w:szCs w:val="21"/>
              </w:rPr>
              <w:t>联系电话</w:t>
            </w:r>
          </w:p>
        </w:tc>
        <w:tc>
          <w:tcPr>
            <w:tcW w:w="2333" w:type="dxa"/>
            <w:gridSpan w:val="2"/>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8522" w:type="dxa"/>
            <w:gridSpan w:val="7"/>
            <w:vAlign w:val="center"/>
          </w:tcPr>
          <w:p>
            <w:pPr>
              <w:jc w:val="center"/>
            </w:pPr>
            <w:r>
              <w:rPr>
                <w:rFonts w:hint="eastAsia"/>
                <w:b/>
                <w:bCs/>
              </w:rPr>
              <w:t>项目组成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041" w:type="dxa"/>
            <w:vAlign w:val="center"/>
          </w:tcPr>
          <w:p>
            <w:pPr>
              <w:jc w:val="center"/>
            </w:pPr>
            <w:r>
              <w:rPr>
                <w:rFonts w:hint="eastAsia"/>
                <w:b/>
                <w:bCs/>
              </w:rPr>
              <w:t>参数</w:t>
            </w:r>
          </w:p>
        </w:tc>
        <w:tc>
          <w:tcPr>
            <w:tcW w:w="1515" w:type="dxa"/>
            <w:vAlign w:val="center"/>
          </w:tcPr>
          <w:p>
            <w:pPr>
              <w:jc w:val="center"/>
            </w:pPr>
            <w:r>
              <w:rPr>
                <w:rFonts w:hint="eastAsia"/>
                <w:b/>
                <w:bCs/>
              </w:rPr>
              <w:t>单价</w:t>
            </w:r>
          </w:p>
        </w:tc>
        <w:tc>
          <w:tcPr>
            <w:tcW w:w="1440" w:type="dxa"/>
            <w:gridSpan w:val="2"/>
            <w:vAlign w:val="center"/>
          </w:tcPr>
          <w:p>
            <w:pPr>
              <w:jc w:val="center"/>
            </w:pPr>
            <w:r>
              <w:rPr>
                <w:rFonts w:hint="eastAsia"/>
                <w:b/>
                <w:bCs/>
              </w:rPr>
              <w:t>数量</w:t>
            </w:r>
          </w:p>
        </w:tc>
        <w:tc>
          <w:tcPr>
            <w:tcW w:w="1470" w:type="dxa"/>
            <w:gridSpan w:val="2"/>
            <w:vAlign w:val="center"/>
          </w:tcPr>
          <w:p>
            <w:pPr>
              <w:jc w:val="center"/>
            </w:pPr>
            <w:r>
              <w:rPr>
                <w:rFonts w:hint="eastAsia"/>
                <w:b/>
                <w:bCs/>
              </w:rPr>
              <w:t>总价</w:t>
            </w:r>
          </w:p>
        </w:tc>
        <w:tc>
          <w:tcPr>
            <w:tcW w:w="2056" w:type="dxa"/>
            <w:vAlign w:val="center"/>
          </w:tcPr>
          <w:p>
            <w:pPr>
              <w:jc w:val="cente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41" w:type="dxa"/>
            <w:vAlign w:val="center"/>
          </w:tcPr>
          <w:p>
            <w:pPr>
              <w:jc w:val="center"/>
            </w:pPr>
          </w:p>
        </w:tc>
        <w:tc>
          <w:tcPr>
            <w:tcW w:w="1515" w:type="dxa"/>
            <w:vAlign w:val="center"/>
          </w:tcPr>
          <w:p>
            <w:pPr>
              <w:jc w:val="center"/>
            </w:pPr>
          </w:p>
        </w:tc>
        <w:tc>
          <w:tcPr>
            <w:tcW w:w="1440" w:type="dxa"/>
            <w:gridSpan w:val="2"/>
            <w:vAlign w:val="center"/>
          </w:tcPr>
          <w:p>
            <w:pPr>
              <w:jc w:val="center"/>
            </w:pPr>
          </w:p>
        </w:tc>
        <w:tc>
          <w:tcPr>
            <w:tcW w:w="1470" w:type="dxa"/>
            <w:gridSpan w:val="2"/>
            <w:vAlign w:val="center"/>
          </w:tcPr>
          <w:p>
            <w:pPr>
              <w:jc w:val="center"/>
            </w:pPr>
          </w:p>
        </w:tc>
        <w:tc>
          <w:tcPr>
            <w:tcW w:w="205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522" w:type="dxa"/>
            <w:gridSpan w:val="7"/>
            <w:vAlign w:val="center"/>
          </w:tcPr>
          <w:p>
            <w:pPr>
              <w:jc w:val="center"/>
            </w:pPr>
            <w:r>
              <w:rPr>
                <w:rFonts w:hint="eastAsia"/>
                <w:b/>
                <w:bCs/>
              </w:rPr>
              <w:t>报价记录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8522"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41" w:type="dxa"/>
            <w:vAlign w:val="center"/>
          </w:tcPr>
          <w:p>
            <w:pPr>
              <w:jc w:val="center"/>
            </w:pPr>
            <w:r>
              <w:rPr>
                <w:rFonts w:hint="eastAsia"/>
                <w:b/>
                <w:bCs/>
              </w:rPr>
              <w:t>最终报价（金额）</w:t>
            </w:r>
          </w:p>
        </w:tc>
        <w:tc>
          <w:tcPr>
            <w:tcW w:w="6481"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041" w:type="dxa"/>
            <w:vAlign w:val="center"/>
          </w:tcPr>
          <w:p>
            <w:pPr>
              <w:jc w:val="center"/>
              <w:rPr>
                <w:b/>
                <w:bCs/>
              </w:rPr>
            </w:pPr>
            <w:r>
              <w:rPr>
                <w:rFonts w:hint="eastAsia"/>
                <w:b/>
                <w:bCs/>
              </w:rPr>
              <w:t>报价单位确认</w:t>
            </w:r>
          </w:p>
        </w:tc>
        <w:tc>
          <w:tcPr>
            <w:tcW w:w="2955" w:type="dxa"/>
            <w:gridSpan w:val="3"/>
            <w:vAlign w:val="center"/>
          </w:tcPr>
          <w:p>
            <w:pPr>
              <w:jc w:val="center"/>
            </w:pPr>
          </w:p>
        </w:tc>
        <w:tc>
          <w:tcPr>
            <w:tcW w:w="1470" w:type="dxa"/>
            <w:gridSpan w:val="2"/>
            <w:vAlign w:val="center"/>
          </w:tcPr>
          <w:p>
            <w:pPr>
              <w:jc w:val="center"/>
              <w:rPr>
                <w:b/>
                <w:bCs/>
              </w:rPr>
            </w:pPr>
            <w:r>
              <w:rPr>
                <w:rFonts w:hint="eastAsia"/>
                <w:b/>
                <w:bCs/>
              </w:rPr>
              <w:t>时间</w:t>
            </w:r>
          </w:p>
        </w:tc>
        <w:tc>
          <w:tcPr>
            <w:tcW w:w="2056" w:type="dxa"/>
            <w:vAlign w:val="center"/>
          </w:tcPr>
          <w:p>
            <w:pPr>
              <w:jc w:val="center"/>
            </w:pPr>
          </w:p>
        </w:tc>
      </w:tr>
    </w:tbl>
    <w:p>
      <w:pPr>
        <w:spacing w:line="440" w:lineRule="exact"/>
        <w:rPr>
          <w:b/>
          <w:bCs/>
        </w:rPr>
      </w:pPr>
      <w:r>
        <w:rPr>
          <w:rFonts w:hint="eastAsia"/>
          <w:b/>
          <w:bCs/>
        </w:rPr>
        <w:t xml:space="preserve">备注：询价单后附公司授权委托书并加盖公章方可生效，并附营业执照复印件（加盖公章）；   </w:t>
      </w:r>
    </w:p>
    <w:p/>
    <w:p/>
    <w:p>
      <w:pPr>
        <w:spacing w:line="440" w:lineRule="exact"/>
        <w:jc w:val="center"/>
      </w:pPr>
      <w:r>
        <w:rPr>
          <w:rFonts w:hint="eastAsia"/>
        </w:rPr>
        <w:t xml:space="preserve">                                                年    月     日</w:t>
      </w:r>
    </w:p>
    <w:p>
      <w:pPr>
        <w:pStyle w:val="5"/>
        <w:widowControl/>
        <w:shd w:val="clear" w:color="auto" w:fill="FFFFFF"/>
        <w:spacing w:before="150" w:line="450" w:lineRule="atLeast"/>
        <w:jc w:val="center"/>
        <w:rPr>
          <w:rStyle w:val="9"/>
          <w:rFonts w:ascii="微软雅黑" w:hAnsi="微软雅黑" w:eastAsia="微软雅黑" w:cs="微软雅黑"/>
          <w:color w:val="333333"/>
          <w:sz w:val="32"/>
          <w:szCs w:val="32"/>
          <w:shd w:val="clear" w:color="auto" w:fill="FFFFFF"/>
        </w:rPr>
      </w:pPr>
    </w:p>
    <w:p>
      <w:pPr>
        <w:pStyle w:val="2"/>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lang w:eastAsia="zh-CN"/>
        </w:rPr>
        <w:t>一</w:t>
      </w:r>
      <w:r>
        <w:rPr>
          <w:rFonts w:hint="eastAsia" w:ascii="华文细黑" w:hAnsi="华文细黑" w:eastAsia="华文细黑" w:cs="华文细黑"/>
          <w:b/>
          <w:bCs/>
          <w:sz w:val="24"/>
          <w:szCs w:val="24"/>
        </w:rPr>
        <w:t>、</w:t>
      </w:r>
      <w:r>
        <w:rPr>
          <w:rFonts w:hint="eastAsia" w:ascii="华文细黑" w:hAnsi="华文细黑" w:eastAsia="华文细黑" w:cs="华文细黑"/>
          <w:b/>
          <w:bCs/>
          <w:sz w:val="24"/>
          <w:szCs w:val="24"/>
          <w:lang w:eastAsia="zh-CN"/>
        </w:rPr>
        <w:t>本次询价</w:t>
      </w:r>
      <w:r>
        <w:rPr>
          <w:rFonts w:hint="eastAsia" w:ascii="华文细黑" w:hAnsi="华文细黑" w:eastAsia="华文细黑" w:cs="华文细黑"/>
          <w:b/>
          <w:bCs/>
          <w:sz w:val="24"/>
          <w:szCs w:val="24"/>
        </w:rPr>
        <w:t>截止时间、议价时间及地点</w:t>
      </w:r>
    </w:p>
    <w:p>
      <w:pPr>
        <w:pStyle w:val="2"/>
        <w:tabs>
          <w:tab w:val="left" w:pos="0"/>
        </w:tabs>
        <w:wordWrap w:val="0"/>
        <w:spacing w:after="0" w:line="440" w:lineRule="exact"/>
        <w:ind w:left="0" w:leftChars="0" w:firstLine="480" w:firstLineChars="200"/>
        <w:rPr>
          <w:rFonts w:cs="华文中宋" w:asciiTheme="majorEastAsia" w:hAnsiTheme="majorEastAsia" w:eastAsiaTheme="majorEastAsia"/>
          <w:sz w:val="24"/>
        </w:rPr>
      </w:pPr>
      <w:r>
        <w:rPr>
          <w:rFonts w:hint="eastAsia" w:cs="华文中宋" w:asciiTheme="majorEastAsia" w:hAnsiTheme="majorEastAsia" w:eastAsiaTheme="majorEastAsia"/>
          <w:sz w:val="24"/>
        </w:rPr>
        <w:t xml:space="preserve">1. 递交文件截止时间：2021年3月 </w:t>
      </w:r>
      <w:r>
        <w:rPr>
          <w:rFonts w:hint="eastAsia" w:cs="华文中宋" w:asciiTheme="majorEastAsia" w:hAnsiTheme="majorEastAsia" w:eastAsiaTheme="majorEastAsia"/>
          <w:sz w:val="24"/>
          <w:lang w:val="en-US" w:eastAsia="zh-CN"/>
        </w:rPr>
        <w:t>30</w:t>
      </w:r>
      <w:r>
        <w:rPr>
          <w:rFonts w:hint="eastAsia" w:cs="华文中宋" w:asciiTheme="majorEastAsia" w:hAnsiTheme="majorEastAsia" w:eastAsiaTheme="majorEastAsia"/>
          <w:sz w:val="24"/>
        </w:rPr>
        <w:t>日（周一）17：00，逾期不再接受任何形式的报名。</w:t>
      </w:r>
    </w:p>
    <w:p>
      <w:pPr>
        <w:pStyle w:val="2"/>
        <w:tabs>
          <w:tab w:val="left" w:pos="0"/>
        </w:tabs>
        <w:wordWrap w:val="0"/>
        <w:spacing w:after="0" w:line="440" w:lineRule="exact"/>
        <w:ind w:left="0" w:leftChars="0" w:firstLine="480" w:firstLineChars="200"/>
        <w:rPr>
          <w:rFonts w:cs="华文中宋" w:asciiTheme="majorEastAsia" w:hAnsiTheme="majorEastAsia" w:eastAsiaTheme="majorEastAsia"/>
          <w:sz w:val="24"/>
        </w:rPr>
      </w:pPr>
      <w:r>
        <w:rPr>
          <w:rFonts w:hint="eastAsia" w:cs="华文中宋" w:asciiTheme="majorEastAsia" w:hAnsiTheme="majorEastAsia" w:eastAsiaTheme="majorEastAsia"/>
          <w:sz w:val="24"/>
        </w:rPr>
        <w:t>2．时间及地点：院方另行通知</w:t>
      </w:r>
    </w:p>
    <w:p>
      <w:pPr>
        <w:pStyle w:val="2"/>
        <w:tabs>
          <w:tab w:val="left" w:pos="0"/>
        </w:tabs>
        <w:wordWrap w:val="0"/>
        <w:spacing w:after="0" w:line="440" w:lineRule="exact"/>
        <w:ind w:left="0" w:leftChars="0" w:firstLine="480" w:firstLineChars="200"/>
        <w:rPr>
          <w:rFonts w:cs="华文中宋" w:asciiTheme="majorEastAsia" w:hAnsiTheme="majorEastAsia" w:eastAsiaTheme="majorEastAsia"/>
          <w:sz w:val="24"/>
        </w:rPr>
      </w:pPr>
      <w:r>
        <w:rPr>
          <w:rFonts w:hint="eastAsia" w:cs="华文中宋" w:asciiTheme="majorEastAsia" w:hAnsiTheme="majorEastAsia" w:eastAsiaTheme="majorEastAsia"/>
          <w:sz w:val="24"/>
        </w:rPr>
        <w:t>3．投标地点：浙江省肿瘤医院行政楼</w:t>
      </w:r>
      <w:r>
        <w:rPr>
          <w:rFonts w:hint="eastAsia" w:cs="华文中宋" w:asciiTheme="majorEastAsia" w:hAnsiTheme="majorEastAsia" w:eastAsiaTheme="majorEastAsia"/>
          <w:sz w:val="24"/>
          <w:lang w:val="en-US" w:eastAsia="zh-CN"/>
        </w:rPr>
        <w:t>106</w:t>
      </w:r>
      <w:r>
        <w:rPr>
          <w:rFonts w:hint="eastAsia" w:cs="华文中宋" w:asciiTheme="majorEastAsia" w:hAnsiTheme="majorEastAsia" w:eastAsiaTheme="majorEastAsia"/>
          <w:sz w:val="24"/>
        </w:rPr>
        <w:t>室</w:t>
      </w:r>
    </w:p>
    <w:p>
      <w:pPr>
        <w:pStyle w:val="2"/>
        <w:tabs>
          <w:tab w:val="left" w:pos="0"/>
        </w:tabs>
        <w:wordWrap w:val="0"/>
        <w:spacing w:after="0" w:line="440" w:lineRule="exact"/>
        <w:ind w:left="0" w:leftChars="0" w:firstLine="480" w:firstLineChars="200"/>
        <w:rPr>
          <w:rFonts w:cs="华文中宋" w:asciiTheme="majorEastAsia" w:hAnsiTheme="majorEastAsia" w:eastAsiaTheme="majorEastAsia"/>
          <w:sz w:val="24"/>
        </w:rPr>
      </w:pPr>
      <w:r>
        <w:rPr>
          <w:rFonts w:hint="eastAsia" w:cs="华文中宋" w:asciiTheme="majorEastAsia" w:hAnsiTheme="majorEastAsia" w:eastAsiaTheme="majorEastAsia"/>
          <w:sz w:val="24"/>
        </w:rPr>
        <w:t>4. 采用快递方式递交</w:t>
      </w:r>
      <w:r>
        <w:rPr>
          <w:rFonts w:hint="eastAsia" w:cs="华文中宋" w:asciiTheme="majorEastAsia" w:hAnsiTheme="majorEastAsia" w:eastAsiaTheme="majorEastAsia"/>
          <w:sz w:val="24"/>
          <w:lang w:eastAsia="zh-CN"/>
        </w:rPr>
        <w:t>询价</w:t>
      </w:r>
      <w:r>
        <w:rPr>
          <w:rFonts w:hint="eastAsia" w:cs="华文中宋" w:asciiTheme="majorEastAsia" w:hAnsiTheme="majorEastAsia" w:eastAsiaTheme="majorEastAsia"/>
          <w:sz w:val="24"/>
        </w:rPr>
        <w:t>文件，必须对</w:t>
      </w:r>
      <w:r>
        <w:rPr>
          <w:rFonts w:hint="eastAsia" w:cs="华文中宋" w:asciiTheme="majorEastAsia" w:hAnsiTheme="majorEastAsia" w:eastAsiaTheme="majorEastAsia"/>
          <w:sz w:val="24"/>
          <w:lang w:eastAsia="zh-CN"/>
        </w:rPr>
        <w:t>询价</w:t>
      </w:r>
      <w:r>
        <w:rPr>
          <w:rFonts w:hint="eastAsia" w:cs="华文中宋" w:asciiTheme="majorEastAsia" w:hAnsiTheme="majorEastAsia" w:eastAsiaTheme="majorEastAsia"/>
          <w:sz w:val="24"/>
        </w:rPr>
        <w:t>文件进行密封并在密封处加盖公章，快递费用由</w:t>
      </w:r>
      <w:r>
        <w:rPr>
          <w:rFonts w:hint="eastAsia" w:cs="华文中宋" w:asciiTheme="majorEastAsia" w:hAnsiTheme="majorEastAsia" w:eastAsiaTheme="majorEastAsia"/>
          <w:sz w:val="24"/>
          <w:lang w:eastAsia="zh-CN"/>
        </w:rPr>
        <w:t>报价</w:t>
      </w:r>
      <w:r>
        <w:rPr>
          <w:rFonts w:hint="eastAsia" w:cs="华文中宋" w:asciiTheme="majorEastAsia" w:hAnsiTheme="majorEastAsia" w:eastAsiaTheme="majorEastAsia"/>
          <w:sz w:val="24"/>
        </w:rPr>
        <w:t>单位自理，不接受到付件。邮寄地址：杭州市拱墅区半山东路1号浙江省肿瘤医院行政楼</w:t>
      </w:r>
      <w:r>
        <w:rPr>
          <w:rFonts w:hint="eastAsia" w:cs="华文中宋" w:asciiTheme="majorEastAsia" w:hAnsiTheme="majorEastAsia" w:eastAsiaTheme="majorEastAsia"/>
          <w:sz w:val="24"/>
          <w:lang w:val="en-US" w:eastAsia="zh-CN"/>
        </w:rPr>
        <w:t>106</w:t>
      </w:r>
      <w:r>
        <w:rPr>
          <w:rFonts w:hint="eastAsia" w:cs="华文中宋" w:asciiTheme="majorEastAsia" w:hAnsiTheme="majorEastAsia" w:eastAsiaTheme="majorEastAsia"/>
          <w:sz w:val="24"/>
        </w:rPr>
        <w:t>室。</w:t>
      </w:r>
    </w:p>
    <w:p>
      <w:pPr>
        <w:pStyle w:val="2"/>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七、联系方式：</w:t>
      </w:r>
    </w:p>
    <w:p>
      <w:pPr>
        <w:pStyle w:val="2"/>
        <w:tabs>
          <w:tab w:val="left" w:pos="0"/>
        </w:tabs>
        <w:wordWrap w:val="0"/>
        <w:spacing w:after="0" w:line="440" w:lineRule="exact"/>
        <w:ind w:left="0" w:leftChars="0" w:firstLine="480" w:firstLineChars="200"/>
        <w:rPr>
          <w:rFonts w:cs="华文中宋" w:asciiTheme="majorEastAsia" w:hAnsiTheme="majorEastAsia" w:eastAsiaTheme="majorEastAsia"/>
          <w:sz w:val="24"/>
        </w:rPr>
      </w:pPr>
      <w:r>
        <w:rPr>
          <w:rFonts w:hint="eastAsia" w:cs="华文中宋" w:asciiTheme="majorEastAsia" w:hAnsiTheme="majorEastAsia" w:eastAsiaTheme="majorEastAsia"/>
          <w:sz w:val="24"/>
        </w:rPr>
        <w:t>1. 地址：杭州市拱墅区半山东路1号</w:t>
      </w:r>
    </w:p>
    <w:p>
      <w:pPr>
        <w:pStyle w:val="2"/>
        <w:tabs>
          <w:tab w:val="left" w:pos="0"/>
        </w:tabs>
        <w:wordWrap w:val="0"/>
        <w:spacing w:after="0" w:line="440" w:lineRule="exact"/>
        <w:ind w:left="0" w:leftChars="0" w:firstLine="480" w:firstLineChars="200"/>
        <w:rPr>
          <w:rFonts w:cs="华文中宋" w:asciiTheme="majorEastAsia" w:hAnsiTheme="majorEastAsia" w:eastAsiaTheme="majorEastAsia"/>
          <w:sz w:val="24"/>
        </w:rPr>
      </w:pPr>
      <w:r>
        <w:rPr>
          <w:rFonts w:hint="eastAsia" w:cs="华文中宋" w:asciiTheme="majorEastAsia" w:hAnsiTheme="majorEastAsia" w:eastAsiaTheme="majorEastAsia"/>
          <w:sz w:val="24"/>
        </w:rPr>
        <w:t>2. 联系方式：</w:t>
      </w:r>
    </w:p>
    <w:p>
      <w:pPr>
        <w:pStyle w:val="2"/>
        <w:tabs>
          <w:tab w:val="left" w:pos="0"/>
        </w:tabs>
        <w:wordWrap w:val="0"/>
        <w:spacing w:after="0" w:line="440" w:lineRule="exact"/>
        <w:ind w:left="0" w:leftChars="0" w:firstLine="480" w:firstLineChars="200"/>
        <w:rPr>
          <w:rFonts w:cs="华文中宋" w:asciiTheme="majorEastAsia" w:hAnsiTheme="majorEastAsia" w:eastAsiaTheme="majorEastAsia"/>
          <w:sz w:val="24"/>
        </w:rPr>
      </w:pPr>
      <w:r>
        <w:rPr>
          <w:rFonts w:hint="eastAsia" w:cs="华文中宋" w:asciiTheme="majorEastAsia" w:hAnsiTheme="majorEastAsia" w:eastAsiaTheme="majorEastAsia"/>
          <w:sz w:val="24"/>
        </w:rPr>
        <w:t xml:space="preserve"> 联系人：林立    联系电话：0</w:t>
      </w:r>
      <w:r>
        <w:rPr>
          <w:rFonts w:hint="eastAsia" w:cs="华文中宋" w:asciiTheme="majorEastAsia" w:hAnsiTheme="majorEastAsia" w:eastAsiaTheme="majorEastAsia"/>
          <w:sz w:val="24"/>
        </w:rPr>
        <w:t>571-88122777</w:t>
      </w:r>
    </w:p>
    <w:p>
      <w:pPr>
        <w:pStyle w:val="5"/>
        <w:widowControl/>
        <w:shd w:val="clear" w:color="auto" w:fill="FFFFFF"/>
        <w:spacing w:before="150" w:line="450" w:lineRule="atLeast"/>
        <w:jc w:val="center"/>
        <w:rPr>
          <w:rStyle w:val="9"/>
          <w:rFonts w:ascii="微软雅黑" w:hAnsi="微软雅黑" w:eastAsia="微软雅黑" w:cs="微软雅黑"/>
          <w:color w:val="333333"/>
          <w:sz w:val="32"/>
          <w:szCs w:val="32"/>
          <w:shd w:val="clear" w:color="auto" w:fill="FFFFFF"/>
        </w:rPr>
      </w:pPr>
    </w:p>
    <w:p>
      <w:pPr>
        <w:pStyle w:val="5"/>
        <w:widowControl/>
        <w:shd w:val="clear" w:color="auto" w:fill="FFFFFF"/>
        <w:spacing w:before="150" w:line="450" w:lineRule="atLeast"/>
        <w:jc w:val="center"/>
        <w:rPr>
          <w:rStyle w:val="9"/>
          <w:rFonts w:ascii="微软雅黑" w:hAnsi="微软雅黑" w:eastAsia="微软雅黑" w:cs="微软雅黑"/>
          <w:color w:val="333333"/>
          <w:sz w:val="32"/>
          <w:szCs w:val="32"/>
          <w:shd w:val="clear" w:color="auto" w:fill="FFFFFF"/>
        </w:rPr>
      </w:pPr>
    </w:p>
    <w:p>
      <w:pPr>
        <w:pStyle w:val="5"/>
        <w:widowControl/>
        <w:shd w:val="clear" w:color="auto" w:fill="FFFFFF"/>
        <w:spacing w:before="150" w:line="450" w:lineRule="atLeast"/>
        <w:jc w:val="center"/>
        <w:rPr>
          <w:rStyle w:val="9"/>
          <w:rFonts w:ascii="微软雅黑" w:hAnsi="微软雅黑" w:eastAsia="微软雅黑" w:cs="微软雅黑"/>
          <w:color w:val="333333"/>
          <w:sz w:val="32"/>
          <w:szCs w:val="32"/>
          <w:shd w:val="clear" w:color="auto" w:fill="FFFFFF"/>
        </w:rPr>
      </w:pPr>
    </w:p>
    <w:p>
      <w:pPr>
        <w:pStyle w:val="5"/>
        <w:widowControl/>
        <w:shd w:val="clear" w:color="auto" w:fill="FFFFFF"/>
        <w:spacing w:before="150" w:line="450" w:lineRule="atLeast"/>
        <w:jc w:val="center"/>
        <w:rPr>
          <w:rStyle w:val="9"/>
          <w:rFonts w:ascii="微软雅黑" w:hAnsi="微软雅黑" w:eastAsia="微软雅黑" w:cs="微软雅黑"/>
          <w:color w:val="333333"/>
          <w:sz w:val="32"/>
          <w:szCs w:val="32"/>
          <w:shd w:val="clear" w:color="auto" w:fill="FFFFFF"/>
        </w:rPr>
      </w:pPr>
    </w:p>
    <w:p>
      <w:pPr>
        <w:pStyle w:val="5"/>
        <w:widowControl/>
        <w:shd w:val="clear" w:color="auto" w:fill="FFFFFF"/>
        <w:spacing w:before="150" w:line="450" w:lineRule="atLeast"/>
        <w:jc w:val="center"/>
        <w:rPr>
          <w:rStyle w:val="9"/>
          <w:rFonts w:ascii="微软雅黑" w:hAnsi="微软雅黑" w:eastAsia="微软雅黑" w:cs="微软雅黑"/>
          <w:color w:val="333333"/>
          <w:sz w:val="32"/>
          <w:szCs w:val="32"/>
          <w:shd w:val="clear" w:color="auto" w:fill="FFFFFF"/>
        </w:rPr>
      </w:pPr>
    </w:p>
    <w:p>
      <w:pPr>
        <w:pStyle w:val="5"/>
        <w:widowControl/>
        <w:shd w:val="clear" w:color="auto" w:fill="FFFFFF"/>
        <w:spacing w:before="150" w:line="450" w:lineRule="atLeast"/>
        <w:jc w:val="center"/>
        <w:rPr>
          <w:rStyle w:val="9"/>
          <w:rFonts w:ascii="微软雅黑" w:hAnsi="微软雅黑" w:eastAsia="微软雅黑" w:cs="微软雅黑"/>
          <w:color w:val="333333"/>
          <w:sz w:val="32"/>
          <w:szCs w:val="32"/>
          <w:shd w:val="clear" w:color="auto" w:fill="FFFFFF"/>
        </w:rPr>
      </w:pPr>
    </w:p>
    <w:p>
      <w:pPr>
        <w:pStyle w:val="5"/>
        <w:widowControl/>
        <w:shd w:val="clear" w:color="auto" w:fill="FFFFFF"/>
        <w:spacing w:before="150" w:line="450" w:lineRule="atLeast"/>
        <w:jc w:val="center"/>
        <w:rPr>
          <w:rStyle w:val="9"/>
          <w:rFonts w:ascii="微软雅黑" w:hAnsi="微软雅黑" w:eastAsia="微软雅黑" w:cs="微软雅黑"/>
          <w:color w:val="333333"/>
          <w:sz w:val="32"/>
          <w:szCs w:val="32"/>
          <w:shd w:val="clear" w:color="auto" w:fill="FFFFFF"/>
        </w:rPr>
      </w:pPr>
    </w:p>
    <w:p>
      <w:pPr>
        <w:pStyle w:val="5"/>
        <w:widowControl/>
        <w:shd w:val="clear" w:color="auto" w:fill="FFFFFF"/>
        <w:spacing w:before="150" w:line="450" w:lineRule="atLeast"/>
        <w:jc w:val="center"/>
        <w:rPr>
          <w:rStyle w:val="9"/>
          <w:rFonts w:ascii="微软雅黑" w:hAnsi="微软雅黑" w:eastAsia="微软雅黑" w:cs="微软雅黑"/>
          <w:color w:val="333333"/>
          <w:sz w:val="32"/>
          <w:szCs w:val="32"/>
          <w:shd w:val="clear" w:color="auto" w:fill="FFFFFF"/>
        </w:rPr>
      </w:pPr>
    </w:p>
    <w:p>
      <w:pPr>
        <w:pStyle w:val="5"/>
        <w:widowControl/>
        <w:shd w:val="clear" w:color="auto" w:fill="FFFFFF"/>
        <w:spacing w:before="150" w:line="450" w:lineRule="atLeast"/>
        <w:jc w:val="center"/>
        <w:rPr>
          <w:rStyle w:val="9"/>
          <w:rFonts w:ascii="微软雅黑" w:hAnsi="微软雅黑" w:eastAsia="微软雅黑" w:cs="微软雅黑"/>
          <w:color w:val="333333"/>
          <w:sz w:val="32"/>
          <w:szCs w:val="32"/>
          <w:shd w:val="clear" w:color="auto" w:fill="FFFFFF"/>
        </w:rPr>
      </w:pPr>
    </w:p>
    <w:p>
      <w:pPr>
        <w:pStyle w:val="5"/>
        <w:widowControl/>
        <w:shd w:val="clear" w:color="auto" w:fill="FFFFFF"/>
        <w:spacing w:before="150" w:line="450" w:lineRule="atLeast"/>
        <w:jc w:val="center"/>
        <w:rPr>
          <w:rStyle w:val="9"/>
          <w:rFonts w:ascii="微软雅黑" w:hAnsi="微软雅黑" w:eastAsia="微软雅黑" w:cs="微软雅黑"/>
          <w:color w:val="333333"/>
          <w:sz w:val="32"/>
          <w:szCs w:val="32"/>
          <w:shd w:val="clear" w:color="auto" w:fill="FFFFFF"/>
        </w:rPr>
      </w:pPr>
    </w:p>
    <w:p>
      <w:pPr>
        <w:pStyle w:val="5"/>
        <w:widowControl/>
        <w:shd w:val="clear" w:color="auto" w:fill="FFFFFF"/>
        <w:spacing w:before="150" w:line="450" w:lineRule="atLeast"/>
        <w:jc w:val="center"/>
        <w:rPr>
          <w:rStyle w:val="9"/>
          <w:rFonts w:ascii="微软雅黑" w:hAnsi="微软雅黑" w:eastAsia="微软雅黑" w:cs="微软雅黑"/>
          <w:color w:val="333333"/>
          <w:sz w:val="32"/>
          <w:szCs w:val="32"/>
          <w:shd w:val="clear" w:color="auto" w:fill="FFFFFF"/>
        </w:rPr>
      </w:pPr>
      <w:bookmarkStart w:id="0" w:name="_GoBack"/>
      <w:bookmarkEnd w:id="0"/>
    </w:p>
    <w:p>
      <w:pPr>
        <w:pStyle w:val="5"/>
        <w:widowControl/>
        <w:shd w:val="clear" w:color="auto" w:fill="FFFFFF"/>
        <w:spacing w:before="150" w:line="450" w:lineRule="atLeast"/>
        <w:jc w:val="center"/>
        <w:rPr>
          <w:rFonts w:ascii="微软雅黑" w:hAnsi="微软雅黑" w:eastAsia="微软雅黑" w:cs="微软雅黑"/>
          <w:color w:val="333333"/>
          <w:sz w:val="32"/>
          <w:szCs w:val="32"/>
        </w:rPr>
      </w:pPr>
      <w:r>
        <w:rPr>
          <w:rStyle w:val="9"/>
          <w:rFonts w:hint="eastAsia" w:ascii="微软雅黑" w:hAnsi="微软雅黑" w:eastAsia="微软雅黑" w:cs="微软雅黑"/>
          <w:color w:val="333333"/>
          <w:sz w:val="32"/>
          <w:szCs w:val="32"/>
          <w:shd w:val="clear" w:color="auto" w:fill="FFFFFF"/>
        </w:rPr>
        <w:t>授权</w:t>
      </w:r>
      <w:r>
        <w:fldChar w:fldCharType="begin"/>
      </w:r>
      <w:r>
        <w:instrText xml:space="preserve"> HYPERLINK "http://www.liuxue86.com/hetongfanben/wtsfb/" \t "http://www.liuxue86.com/a/_blank" </w:instrText>
      </w:r>
      <w:r>
        <w:fldChar w:fldCharType="separate"/>
      </w:r>
      <w:r>
        <w:rPr>
          <w:rStyle w:val="9"/>
          <w:rFonts w:hint="eastAsia" w:ascii="微软雅黑" w:hAnsi="微软雅黑" w:eastAsia="微软雅黑" w:cs="微软雅黑"/>
          <w:color w:val="333333"/>
          <w:sz w:val="32"/>
          <w:szCs w:val="32"/>
          <w:shd w:val="clear" w:color="auto" w:fill="FFFFFF"/>
        </w:rPr>
        <w:t>委托书</w:t>
      </w:r>
      <w:r>
        <w:rPr>
          <w:rStyle w:val="9"/>
          <w:rFonts w:hint="eastAsia" w:ascii="微软雅黑" w:hAnsi="微软雅黑" w:eastAsia="微软雅黑" w:cs="微软雅黑"/>
          <w:color w:val="333333"/>
          <w:sz w:val="32"/>
          <w:szCs w:val="32"/>
          <w:shd w:val="clear" w:color="auto" w:fill="FFFFFF"/>
        </w:rPr>
        <w:fldChar w:fldCharType="end"/>
      </w:r>
    </w:p>
    <w:p>
      <w:pPr>
        <w:pStyle w:val="5"/>
        <w:widowControl/>
        <w:shd w:val="clear" w:color="auto" w:fill="FFFFFF"/>
        <w:spacing w:before="150" w:line="450" w:lineRule="atLeast"/>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　本公司特委托姓名：____________，性别:_______身份证号:_____________________，作为我公司的合法代理人，全权代表我公司办理浙江省肿瘤医院</w:t>
      </w:r>
      <w:r>
        <w:rPr>
          <w:rFonts w:hint="eastAsia" w:ascii="微软雅黑" w:hAnsi="微软雅黑" w:eastAsia="微软雅黑" w:cs="微软雅黑"/>
          <w:color w:val="333333"/>
          <w:u w:val="single"/>
          <w:shd w:val="clear" w:color="auto" w:fill="FFFFFF"/>
        </w:rPr>
        <w:t xml:space="preserve">                                              </w:t>
      </w:r>
      <w:r>
        <w:rPr>
          <w:rFonts w:hint="eastAsia" w:ascii="微软雅黑" w:hAnsi="微软雅黑" w:eastAsia="微软雅黑" w:cs="微软雅黑"/>
          <w:color w:val="333333"/>
          <w:shd w:val="clear" w:color="auto" w:fill="FFFFFF"/>
        </w:rPr>
        <w:t>相关事项，对委托人在办理上述事项过程中所签署的有关文件，我公司均予以认可，并承担相应的法律责任.</w:t>
      </w:r>
    </w:p>
    <w:p>
      <w:pPr>
        <w:pStyle w:val="5"/>
        <w:widowControl/>
        <w:shd w:val="clear" w:color="auto" w:fill="FFFFFF"/>
        <w:spacing w:before="150" w:line="450" w:lineRule="atLeast"/>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　　委托期限:自签字之日起至上述事项办完为止.</w:t>
      </w:r>
    </w:p>
    <w:p>
      <w:pPr>
        <w:pStyle w:val="5"/>
        <w:widowControl/>
        <w:shd w:val="clear" w:color="auto" w:fill="FFFFFF"/>
        <w:spacing w:before="150" w:line="450" w:lineRule="atLeast"/>
        <w:jc w:val="center"/>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 xml:space="preserve">                                      </w:t>
      </w:r>
    </w:p>
    <w:p>
      <w:pPr>
        <w:pStyle w:val="5"/>
        <w:widowControl/>
        <w:shd w:val="clear" w:color="auto" w:fill="FFFFFF"/>
        <w:spacing w:before="150" w:line="450" w:lineRule="atLeast"/>
        <w:jc w:val="center"/>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 xml:space="preserve">                      公司名称:</w:t>
      </w:r>
    </w:p>
    <w:p>
      <w:pPr>
        <w:pStyle w:val="5"/>
        <w:widowControl/>
        <w:shd w:val="clear" w:color="auto" w:fill="FFFFFF"/>
        <w:spacing w:before="150" w:line="450" w:lineRule="atLeast"/>
        <w:ind w:firstLine="5760" w:firstLineChars="2400"/>
        <w:rPr>
          <w:rFonts w:ascii="微软雅黑" w:hAnsi="微软雅黑" w:eastAsia="微软雅黑" w:cs="微软雅黑"/>
          <w:color w:val="333333"/>
        </w:rPr>
      </w:pPr>
      <w:r>
        <w:rPr>
          <w:rFonts w:hint="eastAsia" w:ascii="微软雅黑" w:hAnsi="微软雅黑" w:eastAsia="微软雅黑" w:cs="微软雅黑"/>
          <w:color w:val="333333"/>
          <w:shd w:val="clear" w:color="auto" w:fill="FFFFFF"/>
        </w:rPr>
        <w:t xml:space="preserve"> 年     月    日</w:t>
      </w:r>
    </w:p>
    <w:p>
      <w:pPr>
        <w:spacing w:line="440" w:lineRule="exact"/>
        <w:jc w:val="center"/>
      </w:pPr>
      <w:r>
        <w:rPr>
          <w:rFonts w:hint="eastAsia"/>
        </w:rPr>
        <w:br w:type="page"/>
      </w:r>
    </w:p>
    <w:p>
      <w:pPr>
        <w:spacing w:line="440" w:lineRule="exact"/>
      </w:pPr>
      <w:r>
        <w:rPr>
          <w:rFonts w:hint="eastAsia"/>
        </w:rPr>
        <w:t>附营业执照复印件（加盖公章）：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EB97DFF"/>
    <w:rsid w:val="00060E84"/>
    <w:rsid w:val="000A402B"/>
    <w:rsid w:val="00104BB8"/>
    <w:rsid w:val="001F37A4"/>
    <w:rsid w:val="00233192"/>
    <w:rsid w:val="00316D2A"/>
    <w:rsid w:val="005E3109"/>
    <w:rsid w:val="00670E34"/>
    <w:rsid w:val="006E568D"/>
    <w:rsid w:val="00720228"/>
    <w:rsid w:val="008D05EC"/>
    <w:rsid w:val="00951A14"/>
    <w:rsid w:val="00A52FF8"/>
    <w:rsid w:val="00AA01BA"/>
    <w:rsid w:val="00AA4C31"/>
    <w:rsid w:val="00B21749"/>
    <w:rsid w:val="00B53130"/>
    <w:rsid w:val="00C17081"/>
    <w:rsid w:val="00C94D5C"/>
    <w:rsid w:val="00CE4899"/>
    <w:rsid w:val="00EC6CD5"/>
    <w:rsid w:val="05156D68"/>
    <w:rsid w:val="05BB6BE8"/>
    <w:rsid w:val="274F7F96"/>
    <w:rsid w:val="2DC47398"/>
    <w:rsid w:val="3E1628A3"/>
    <w:rsid w:val="404A58D4"/>
    <w:rsid w:val="40EE21E3"/>
    <w:rsid w:val="4EB97DFF"/>
    <w:rsid w:val="522F6ABB"/>
    <w:rsid w:val="5A1143D4"/>
    <w:rsid w:val="5FA3577D"/>
    <w:rsid w:val="64A90060"/>
    <w:rsid w:val="661372D3"/>
    <w:rsid w:val="79587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页眉 Char"/>
    <w:basedOn w:val="8"/>
    <w:link w:val="4"/>
    <w:uiPriority w:val="0"/>
    <w:rPr>
      <w:rFonts w:asciiTheme="minorHAnsi" w:hAnsiTheme="minorHAnsi" w:eastAsiaTheme="minorEastAsia" w:cstheme="minorBidi"/>
      <w:kern w:val="2"/>
      <w:sz w:val="18"/>
      <w:szCs w:val="18"/>
    </w:rPr>
  </w:style>
  <w:style w:type="character" w:customStyle="1" w:styleId="11">
    <w:name w:val="页脚 Char"/>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40664;&#35748;\&#25919;&#24220;&#25110;&#20225;&#19994;&#21333;&#20301;&#35810;&#20215;&#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政府或企业单位询价表</Template>
  <Company>Microsoft</Company>
  <Pages>1</Pages>
  <Words>126</Words>
  <Characters>721</Characters>
  <Lines>6</Lines>
  <Paragraphs>1</Paragraphs>
  <TotalTime>0</TotalTime>
  <ScaleCrop>false</ScaleCrop>
  <LinksUpToDate>false</LinksUpToDate>
  <CharactersWithSpaces>846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2021-01-29T03:49:00Z</dcterms:created>
  <dc:creator>Hami猫不迷糊</dc:creator>
  <cp:lastModifiedBy>∨丶 孓 萱” </cp:lastModifiedBy>
  <cp:lastPrinted>2018-09-25T01:43:00Z</cp:lastPrinted>
  <dcterms:modified xsi:type="dcterms:W3CDTF">2021-03-23T02:37:08Z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