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3D" w:rsidRDefault="005B703D" w:rsidP="005B703D">
      <w:pPr>
        <w:widowControl/>
        <w:shd w:val="clear" w:color="auto" w:fill="FFFFFF"/>
        <w:wordWrap w:val="0"/>
        <w:spacing w:line="450" w:lineRule="atLeast"/>
        <w:jc w:val="center"/>
        <w:rPr>
          <w:rFonts w:ascii="微软雅黑" w:eastAsia="微软雅黑" w:hAnsi="微软雅黑" w:cs="宋体"/>
          <w:b/>
          <w:bCs/>
          <w:color w:val="333333"/>
          <w:kern w:val="0"/>
          <w:sz w:val="27"/>
          <w:szCs w:val="27"/>
        </w:rPr>
      </w:pPr>
      <w:r>
        <w:rPr>
          <w:rFonts w:ascii="微软雅黑" w:eastAsia="微软雅黑" w:hAnsi="微软雅黑" w:cs="宋体" w:hint="eastAsia"/>
          <w:b/>
          <w:bCs/>
          <w:color w:val="333333"/>
          <w:kern w:val="0"/>
          <w:sz w:val="27"/>
          <w:szCs w:val="27"/>
        </w:rPr>
        <w:t>浙江省肿瘤</w:t>
      </w:r>
      <w:r w:rsidRPr="003B4D8C">
        <w:rPr>
          <w:rFonts w:ascii="微软雅黑" w:eastAsia="微软雅黑" w:hAnsi="微软雅黑" w:cs="宋体" w:hint="eastAsia"/>
          <w:b/>
          <w:bCs/>
          <w:color w:val="333333"/>
          <w:kern w:val="0"/>
          <w:sz w:val="27"/>
          <w:szCs w:val="27"/>
        </w:rPr>
        <w:t>医院I-125粒子植入及CT等医用射线装置 辐射环境验收报告编制询价公告</w:t>
      </w:r>
    </w:p>
    <w:p w:rsidR="00CF04C9" w:rsidRPr="00CF04C9" w:rsidRDefault="00CF04C9" w:rsidP="005B703D">
      <w:pPr>
        <w:widowControl/>
        <w:shd w:val="clear" w:color="auto" w:fill="FFFFFF"/>
        <w:wordWrap w:val="0"/>
        <w:spacing w:line="450" w:lineRule="atLeast"/>
        <w:jc w:val="center"/>
        <w:rPr>
          <w:rFonts w:ascii="微软雅黑" w:eastAsia="微软雅黑" w:hAnsi="微软雅黑" w:cs="宋体"/>
          <w:bCs/>
          <w:color w:val="333333"/>
          <w:kern w:val="0"/>
          <w:sz w:val="27"/>
          <w:szCs w:val="27"/>
        </w:rPr>
      </w:pP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浙江省肿瘤医院就浙江省肿瘤医院PET/CT及SPECT/CT等医用射线装置辐射环境验收报告编制进行公开询价，欢迎各合格投标人前来报价，具体要求如下：</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1、询价内容：编制浙江省肿瘤医院PET/CT及SPECT/CT等医用射线装置验收报告，出具核技术利用项目竣工验收监测表，并提交专家论证和相关行政部门审查。</w:t>
      </w:r>
    </w:p>
    <w:p w:rsidR="005B703D" w:rsidRPr="00CF04C9" w:rsidRDefault="005B703D" w:rsidP="00CF04C9">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2</w:t>
      </w:r>
      <w:r w:rsidR="00CF04C9">
        <w:rPr>
          <w:rFonts w:ascii="宋体" w:eastAsia="宋体" w:hAnsi="宋体" w:cs="宋体" w:hint="eastAsia"/>
          <w:color w:val="666666"/>
          <w:kern w:val="0"/>
          <w:sz w:val="28"/>
          <w:szCs w:val="28"/>
        </w:rPr>
        <w:t>、项目概况，</w:t>
      </w:r>
      <w:r w:rsidRPr="00CF04C9">
        <w:rPr>
          <w:rFonts w:ascii="宋体" w:eastAsia="宋体" w:hAnsi="宋体" w:cs="宋体" w:hint="eastAsia"/>
          <w:color w:val="666666"/>
          <w:kern w:val="0"/>
          <w:sz w:val="28"/>
          <w:szCs w:val="28"/>
        </w:rPr>
        <w:t>设备清单：</w:t>
      </w:r>
    </w:p>
    <w:tbl>
      <w:tblPr>
        <w:tblW w:w="7587" w:type="dxa"/>
        <w:jc w:val="center"/>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1342"/>
        <w:gridCol w:w="1547"/>
        <w:gridCol w:w="1512"/>
        <w:gridCol w:w="1249"/>
        <w:gridCol w:w="1247"/>
      </w:tblGrid>
      <w:tr w:rsidR="00CF04C9" w:rsidRPr="00A811C5" w:rsidTr="00CF04C9">
        <w:trPr>
          <w:trHeight w:val="828"/>
          <w:jc w:val="center"/>
        </w:trPr>
        <w:tc>
          <w:tcPr>
            <w:tcW w:w="690" w:type="dxa"/>
            <w:tcBorders>
              <w:bottom w:val="single" w:sz="4" w:space="0" w:color="auto"/>
            </w:tcBorders>
            <w:vAlign w:val="center"/>
          </w:tcPr>
          <w:p w:rsidR="00CF04C9" w:rsidRPr="00A811C5" w:rsidRDefault="00CF04C9" w:rsidP="0089596B">
            <w:pPr>
              <w:autoSpaceDE w:val="0"/>
              <w:autoSpaceDN w:val="0"/>
              <w:adjustRightInd w:val="0"/>
              <w:spacing w:line="360" w:lineRule="auto"/>
              <w:jc w:val="center"/>
              <w:rPr>
                <w:sz w:val="24"/>
              </w:rPr>
            </w:pPr>
            <w:r w:rsidRPr="00A811C5">
              <w:rPr>
                <w:rFonts w:hint="eastAsia"/>
                <w:sz w:val="24"/>
              </w:rPr>
              <w:t>序号</w:t>
            </w:r>
          </w:p>
        </w:tc>
        <w:tc>
          <w:tcPr>
            <w:tcW w:w="1342" w:type="dxa"/>
            <w:tcBorders>
              <w:bottom w:val="single" w:sz="4" w:space="0" w:color="auto"/>
            </w:tcBorders>
            <w:vAlign w:val="center"/>
          </w:tcPr>
          <w:p w:rsidR="00CF04C9" w:rsidRPr="00A811C5" w:rsidRDefault="00CF04C9" w:rsidP="0089596B">
            <w:pPr>
              <w:autoSpaceDE w:val="0"/>
              <w:autoSpaceDN w:val="0"/>
              <w:adjustRightInd w:val="0"/>
              <w:spacing w:line="360" w:lineRule="auto"/>
              <w:jc w:val="center"/>
              <w:rPr>
                <w:sz w:val="24"/>
              </w:rPr>
            </w:pPr>
            <w:r w:rsidRPr="00A811C5">
              <w:rPr>
                <w:rFonts w:hint="eastAsia"/>
                <w:sz w:val="24"/>
              </w:rPr>
              <w:t>科室</w:t>
            </w:r>
          </w:p>
        </w:tc>
        <w:tc>
          <w:tcPr>
            <w:tcW w:w="1547" w:type="dxa"/>
            <w:tcBorders>
              <w:right w:val="single" w:sz="4" w:space="0" w:color="auto"/>
            </w:tcBorders>
            <w:vAlign w:val="center"/>
          </w:tcPr>
          <w:p w:rsidR="00CF04C9" w:rsidRPr="00A811C5" w:rsidRDefault="00CF04C9" w:rsidP="0089596B">
            <w:pPr>
              <w:autoSpaceDE w:val="0"/>
              <w:autoSpaceDN w:val="0"/>
              <w:adjustRightInd w:val="0"/>
              <w:spacing w:line="360" w:lineRule="auto"/>
              <w:jc w:val="center"/>
              <w:rPr>
                <w:sz w:val="24"/>
              </w:rPr>
            </w:pPr>
            <w:r w:rsidRPr="00A811C5">
              <w:rPr>
                <w:rFonts w:hint="eastAsia"/>
                <w:sz w:val="24"/>
              </w:rPr>
              <w:t>设备名称</w:t>
            </w:r>
          </w:p>
        </w:tc>
        <w:tc>
          <w:tcPr>
            <w:tcW w:w="1512" w:type="dxa"/>
            <w:tcBorders>
              <w:left w:val="single" w:sz="4" w:space="0" w:color="auto"/>
            </w:tcBorders>
            <w:vAlign w:val="center"/>
          </w:tcPr>
          <w:p w:rsidR="00CF04C9" w:rsidRPr="00A811C5" w:rsidRDefault="00CF04C9" w:rsidP="0089596B">
            <w:pPr>
              <w:autoSpaceDE w:val="0"/>
              <w:autoSpaceDN w:val="0"/>
              <w:adjustRightInd w:val="0"/>
              <w:spacing w:line="360" w:lineRule="auto"/>
              <w:jc w:val="center"/>
              <w:rPr>
                <w:sz w:val="24"/>
              </w:rPr>
            </w:pPr>
            <w:r>
              <w:rPr>
                <w:rFonts w:hint="eastAsia"/>
                <w:sz w:val="24"/>
              </w:rPr>
              <w:t>机房位置</w:t>
            </w:r>
          </w:p>
        </w:tc>
        <w:tc>
          <w:tcPr>
            <w:tcW w:w="1249" w:type="dxa"/>
            <w:vAlign w:val="center"/>
          </w:tcPr>
          <w:p w:rsidR="00CF04C9" w:rsidRPr="00A811C5" w:rsidRDefault="00CF04C9" w:rsidP="0089596B">
            <w:pPr>
              <w:autoSpaceDE w:val="0"/>
              <w:autoSpaceDN w:val="0"/>
              <w:adjustRightInd w:val="0"/>
              <w:spacing w:line="360" w:lineRule="auto"/>
              <w:jc w:val="center"/>
              <w:rPr>
                <w:sz w:val="24"/>
              </w:rPr>
            </w:pPr>
            <w:r>
              <w:rPr>
                <w:rFonts w:hint="eastAsia"/>
                <w:sz w:val="24"/>
              </w:rPr>
              <w:t>数量</w:t>
            </w:r>
          </w:p>
        </w:tc>
        <w:tc>
          <w:tcPr>
            <w:tcW w:w="1247" w:type="dxa"/>
          </w:tcPr>
          <w:p w:rsidR="00CF04C9" w:rsidRDefault="00CF04C9" w:rsidP="00CF04C9">
            <w:pPr>
              <w:autoSpaceDE w:val="0"/>
              <w:autoSpaceDN w:val="0"/>
              <w:adjustRightInd w:val="0"/>
              <w:spacing w:line="360" w:lineRule="auto"/>
              <w:jc w:val="center"/>
              <w:rPr>
                <w:sz w:val="24"/>
              </w:rPr>
            </w:pPr>
            <w:r>
              <w:rPr>
                <w:rFonts w:hint="eastAsia"/>
                <w:sz w:val="24"/>
              </w:rPr>
              <w:t>备注</w:t>
            </w:r>
          </w:p>
        </w:tc>
      </w:tr>
      <w:tr w:rsidR="00CF04C9" w:rsidRPr="00A811C5" w:rsidTr="00CF04C9">
        <w:trPr>
          <w:trHeight w:val="367"/>
          <w:jc w:val="center"/>
        </w:trPr>
        <w:tc>
          <w:tcPr>
            <w:tcW w:w="690" w:type="dxa"/>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sidRPr="00A811C5">
              <w:rPr>
                <w:rFonts w:ascii="宋体" w:hAnsi="宋体" w:hint="eastAsia"/>
                <w:sz w:val="24"/>
                <w:szCs w:val="24"/>
              </w:rPr>
              <w:t>1</w:t>
            </w:r>
          </w:p>
        </w:tc>
        <w:tc>
          <w:tcPr>
            <w:tcW w:w="1342" w:type="dxa"/>
            <w:tcBorders>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核医学科</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kern w:val="0"/>
                <w:sz w:val="24"/>
              </w:rPr>
              <w:t>PET/CT</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3号楼机房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val="restart"/>
          </w:tcPr>
          <w:p w:rsidR="00CF04C9" w:rsidRDefault="00CF04C9" w:rsidP="0089596B">
            <w:pPr>
              <w:jc w:val="center"/>
              <w:rPr>
                <w:rFonts w:ascii="宋体" w:hAnsi="宋体"/>
                <w:sz w:val="24"/>
              </w:rPr>
            </w:pPr>
            <w:r>
              <w:rPr>
                <w:rFonts w:ascii="宋体" w:hAnsi="宋体" w:hint="eastAsia"/>
                <w:sz w:val="24"/>
              </w:rPr>
              <w:t xml:space="preserve"> </w:t>
            </w:r>
          </w:p>
          <w:p w:rsidR="00CF04C9" w:rsidRDefault="00CF04C9" w:rsidP="0089596B">
            <w:pPr>
              <w:jc w:val="center"/>
              <w:rPr>
                <w:rFonts w:ascii="宋体" w:hAnsi="宋体"/>
                <w:sz w:val="24"/>
              </w:rPr>
            </w:pPr>
          </w:p>
          <w:p w:rsidR="00CF04C9" w:rsidRDefault="00CF04C9" w:rsidP="0089596B">
            <w:pPr>
              <w:jc w:val="center"/>
              <w:rPr>
                <w:rFonts w:ascii="宋体" w:hAnsi="宋体"/>
                <w:sz w:val="24"/>
              </w:rPr>
            </w:pPr>
          </w:p>
          <w:p w:rsidR="00CF04C9" w:rsidRDefault="00CF04C9" w:rsidP="0089596B">
            <w:pPr>
              <w:jc w:val="center"/>
              <w:rPr>
                <w:rFonts w:ascii="宋体" w:hAnsi="宋体"/>
                <w:sz w:val="24"/>
              </w:rPr>
            </w:pPr>
          </w:p>
          <w:p w:rsidR="00CF04C9" w:rsidRDefault="00CF04C9" w:rsidP="0083721D">
            <w:pPr>
              <w:jc w:val="center"/>
              <w:rPr>
                <w:rFonts w:ascii="宋体" w:hAnsi="宋体"/>
                <w:sz w:val="24"/>
              </w:rPr>
            </w:pPr>
            <w:r>
              <w:rPr>
                <w:rFonts w:ascii="宋体" w:hAnsi="宋体" w:hint="eastAsia"/>
                <w:sz w:val="24"/>
              </w:rPr>
              <w:t xml:space="preserve"> </w:t>
            </w:r>
          </w:p>
        </w:tc>
      </w:tr>
      <w:tr w:rsidR="00CF04C9" w:rsidRPr="00A811C5" w:rsidTr="00CF04C9">
        <w:trPr>
          <w:trHeight w:val="367"/>
          <w:jc w:val="center"/>
        </w:trPr>
        <w:tc>
          <w:tcPr>
            <w:tcW w:w="690" w:type="dxa"/>
            <w:tcBorders>
              <w:bottom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sidRPr="00A811C5">
              <w:rPr>
                <w:rFonts w:ascii="宋体" w:hAnsi="宋体" w:hint="eastAsia"/>
                <w:sz w:val="24"/>
                <w:szCs w:val="24"/>
              </w:rPr>
              <w:t>2</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核医学科</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kern w:val="0"/>
                <w:sz w:val="24"/>
              </w:rPr>
              <w:t>SPECT/CT</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3号楼机房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top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sidRPr="00A811C5">
              <w:rPr>
                <w:rFonts w:ascii="宋体" w:hAnsi="宋体" w:hint="eastAsia"/>
                <w:sz w:val="24"/>
                <w:szCs w:val="24"/>
              </w:rPr>
              <w:t>3</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核医学科</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I-131给药室</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3号楼机房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bottom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sidRPr="00A811C5">
              <w:rPr>
                <w:rFonts w:ascii="宋体" w:hAnsi="宋体" w:hint="eastAsia"/>
                <w:sz w:val="24"/>
                <w:szCs w:val="24"/>
              </w:rPr>
              <w:t>4</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Pr>
                <w:rFonts w:ascii="宋体" w:hAnsi="宋体" w:cs="宋体" w:hint="eastAsia"/>
                <w:kern w:val="0"/>
                <w:sz w:val="24"/>
              </w:rPr>
              <w:t>放射</w:t>
            </w:r>
            <w:r w:rsidRPr="00A811C5">
              <w:rPr>
                <w:rFonts w:ascii="宋体" w:hAnsi="宋体" w:cs="宋体" w:hint="eastAsia"/>
                <w:kern w:val="0"/>
                <w:sz w:val="24"/>
              </w:rPr>
              <w:t>科</w:t>
            </w:r>
          </w:p>
        </w:tc>
        <w:tc>
          <w:tcPr>
            <w:tcW w:w="1547" w:type="dxa"/>
            <w:tcBorders>
              <w:right w:val="single" w:sz="4" w:space="0" w:color="auto"/>
            </w:tcBorders>
            <w:vAlign w:val="center"/>
          </w:tcPr>
          <w:p w:rsidR="00CF04C9" w:rsidRPr="00A811C5" w:rsidRDefault="00CF04C9" w:rsidP="00EC6F18">
            <w:pPr>
              <w:widowControl/>
              <w:jc w:val="center"/>
              <w:rPr>
                <w:rFonts w:ascii="宋体" w:hAnsi="宋体" w:cs="宋体"/>
                <w:kern w:val="0"/>
                <w:sz w:val="24"/>
              </w:rPr>
            </w:pPr>
            <w:proofErr w:type="gramStart"/>
            <w:r w:rsidRPr="00A811C5">
              <w:rPr>
                <w:rFonts w:ascii="宋体" w:hAnsi="宋体" w:cs="宋体" w:hint="eastAsia"/>
                <w:kern w:val="0"/>
                <w:sz w:val="24"/>
              </w:rPr>
              <w:t>钼</w:t>
            </w:r>
            <w:proofErr w:type="gramEnd"/>
            <w:r w:rsidRPr="00A811C5">
              <w:rPr>
                <w:rFonts w:ascii="宋体" w:hAnsi="宋体" w:cs="宋体" w:hint="eastAsia"/>
                <w:kern w:val="0"/>
                <w:sz w:val="24"/>
              </w:rPr>
              <w:t>靶机</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6号楼机房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top w:val="single" w:sz="4" w:space="0" w:color="auto"/>
              <w:bottom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sidRPr="00A811C5">
              <w:rPr>
                <w:rFonts w:ascii="宋体" w:hAnsi="宋体" w:hint="eastAsia"/>
                <w:sz w:val="24"/>
                <w:szCs w:val="24"/>
              </w:rPr>
              <w:t>6</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体检中心</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proofErr w:type="gramStart"/>
            <w:r w:rsidRPr="00A811C5">
              <w:rPr>
                <w:rFonts w:ascii="宋体" w:hAnsi="宋体" w:cs="宋体" w:hint="eastAsia"/>
                <w:kern w:val="0"/>
                <w:sz w:val="24"/>
              </w:rPr>
              <w:t>钼</w:t>
            </w:r>
            <w:proofErr w:type="gramEnd"/>
            <w:r w:rsidRPr="00A811C5">
              <w:rPr>
                <w:rFonts w:ascii="宋体" w:hAnsi="宋体" w:cs="宋体" w:hint="eastAsia"/>
                <w:kern w:val="0"/>
                <w:sz w:val="24"/>
              </w:rPr>
              <w:t>靶机</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机场路分院机房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top w:val="single" w:sz="4" w:space="0" w:color="auto"/>
              <w:bottom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Pr>
                <w:rFonts w:ascii="宋体" w:hAnsi="宋体" w:hint="eastAsia"/>
                <w:sz w:val="24"/>
                <w:szCs w:val="24"/>
              </w:rPr>
              <w:t>7</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体检中心</w:t>
            </w:r>
          </w:p>
        </w:tc>
        <w:tc>
          <w:tcPr>
            <w:tcW w:w="1547" w:type="dxa"/>
            <w:tcBorders>
              <w:right w:val="single" w:sz="4" w:space="0" w:color="auto"/>
            </w:tcBorders>
            <w:vAlign w:val="center"/>
          </w:tcPr>
          <w:p w:rsidR="00CF04C9" w:rsidRPr="002A7848" w:rsidRDefault="00CF04C9" w:rsidP="0089596B">
            <w:pPr>
              <w:jc w:val="center"/>
              <w:rPr>
                <w:rFonts w:ascii="宋体" w:hAnsi="宋体" w:cs="宋体"/>
                <w:color w:val="FF0000"/>
                <w:szCs w:val="21"/>
              </w:rPr>
            </w:pPr>
            <w:r>
              <w:rPr>
                <w:rFonts w:ascii="宋体" w:hAnsi="宋体" w:cs="宋体" w:hint="eastAsia"/>
                <w:kern w:val="0"/>
                <w:sz w:val="24"/>
              </w:rPr>
              <w:t>16排CT（</w:t>
            </w:r>
            <w:r w:rsidRPr="002A7848">
              <w:rPr>
                <w:rFonts w:ascii="宋体" w:hAnsi="宋体" w:cs="宋体" w:hint="eastAsia"/>
                <w:color w:val="FF0000"/>
                <w:szCs w:val="21"/>
              </w:rPr>
              <w:t>GE</w:t>
            </w:r>
          </w:p>
          <w:p w:rsidR="00CF04C9" w:rsidRPr="00A811C5" w:rsidRDefault="00CF04C9" w:rsidP="0089596B">
            <w:pPr>
              <w:widowControl/>
              <w:jc w:val="center"/>
              <w:rPr>
                <w:rFonts w:ascii="宋体" w:hAnsi="宋体" w:cs="宋体"/>
                <w:kern w:val="0"/>
                <w:sz w:val="24"/>
              </w:rPr>
            </w:pPr>
            <w:r w:rsidRPr="002A7848">
              <w:rPr>
                <w:rFonts w:ascii="宋体" w:hAnsi="宋体" w:cs="宋体" w:hint="eastAsia"/>
                <w:color w:val="FF0000"/>
                <w:szCs w:val="21"/>
              </w:rPr>
              <w:t>Optima CT540</w:t>
            </w:r>
            <w:r>
              <w:rPr>
                <w:rFonts w:ascii="宋体" w:hAnsi="宋体" w:cs="宋体" w:hint="eastAsia"/>
                <w:kern w:val="0"/>
                <w:sz w:val="24"/>
              </w:rPr>
              <w:t>）</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机场路分院机房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top w:val="single" w:sz="4" w:space="0" w:color="auto"/>
              <w:bottom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Pr>
                <w:rFonts w:ascii="宋体" w:hAnsi="宋体" w:hint="eastAsia"/>
                <w:sz w:val="24"/>
                <w:szCs w:val="24"/>
              </w:rPr>
              <w:t>8</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实验室</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小动物精确辐照系统</w:t>
            </w:r>
          </w:p>
        </w:tc>
        <w:tc>
          <w:tcPr>
            <w:tcW w:w="1512" w:type="dxa"/>
            <w:tcBorders>
              <w:lef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4号楼机房</w:t>
            </w:r>
          </w:p>
        </w:tc>
        <w:tc>
          <w:tcPr>
            <w:tcW w:w="1249" w:type="dxa"/>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top w:val="single" w:sz="4" w:space="0" w:color="auto"/>
              <w:bottom w:val="single" w:sz="4" w:space="0" w:color="auto"/>
            </w:tcBorders>
            <w:vAlign w:val="center"/>
          </w:tcPr>
          <w:p w:rsidR="00CF04C9" w:rsidRPr="00A811C5" w:rsidRDefault="00CF04C9" w:rsidP="00E47953">
            <w:pPr>
              <w:pStyle w:val="a5"/>
              <w:spacing w:beforeLines="50" w:afterLines="50"/>
              <w:ind w:firstLineChars="0" w:firstLine="0"/>
              <w:jc w:val="center"/>
              <w:rPr>
                <w:rFonts w:ascii="宋体" w:hAnsi="宋体"/>
                <w:sz w:val="24"/>
                <w:szCs w:val="24"/>
              </w:rPr>
            </w:pPr>
            <w:r>
              <w:rPr>
                <w:rFonts w:ascii="宋体" w:hAnsi="宋体" w:hint="eastAsia"/>
                <w:sz w:val="24"/>
                <w:szCs w:val="24"/>
              </w:rPr>
              <w:t>9</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放射</w:t>
            </w:r>
            <w:proofErr w:type="gramStart"/>
            <w:r w:rsidRPr="00A811C5">
              <w:rPr>
                <w:rFonts w:ascii="宋体" w:hAnsi="宋体" w:cs="宋体" w:hint="eastAsia"/>
                <w:kern w:val="0"/>
                <w:sz w:val="24"/>
              </w:rPr>
              <w:t>物理室</w:t>
            </w:r>
            <w:proofErr w:type="gramEnd"/>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后装</w:t>
            </w:r>
          </w:p>
        </w:tc>
        <w:tc>
          <w:tcPr>
            <w:tcW w:w="1512" w:type="dxa"/>
            <w:tcBorders>
              <w:left w:val="single" w:sz="4" w:space="0" w:color="auto"/>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4号楼机房</w:t>
            </w:r>
          </w:p>
        </w:tc>
        <w:tc>
          <w:tcPr>
            <w:tcW w:w="1249" w:type="dxa"/>
            <w:tcBorders>
              <w:left w:val="single" w:sz="4" w:space="0" w:color="auto"/>
              <w:right w:val="single" w:sz="4" w:space="0" w:color="auto"/>
            </w:tcBorders>
            <w:vAlign w:val="center"/>
          </w:tcPr>
          <w:p w:rsidR="00CF04C9" w:rsidRPr="00A811C5" w:rsidRDefault="00CF04C9" w:rsidP="0089596B">
            <w:pPr>
              <w:jc w:val="center"/>
              <w:rPr>
                <w:rFonts w:ascii="宋体" w:hAnsi="宋体"/>
                <w:sz w:val="24"/>
              </w:rPr>
            </w:pPr>
            <w:r>
              <w:rPr>
                <w:rFonts w:ascii="宋体" w:hAnsi="宋体" w:hint="eastAsia"/>
                <w:sz w:val="24"/>
              </w:rPr>
              <w:t>1</w:t>
            </w:r>
          </w:p>
        </w:tc>
        <w:tc>
          <w:tcPr>
            <w:tcW w:w="1247" w:type="dxa"/>
            <w:vMerge w:val="restart"/>
            <w:tcBorders>
              <w:left w:val="single" w:sz="4" w:space="0" w:color="auto"/>
              <w:right w:val="single" w:sz="4" w:space="0" w:color="auto"/>
            </w:tcBorders>
          </w:tcPr>
          <w:p w:rsidR="00CF04C9" w:rsidRDefault="00CF04C9" w:rsidP="0089596B">
            <w:pPr>
              <w:jc w:val="center"/>
              <w:rPr>
                <w:rFonts w:ascii="宋体" w:hAnsi="宋体"/>
                <w:sz w:val="24"/>
              </w:rPr>
            </w:pPr>
            <w:r>
              <w:rPr>
                <w:rFonts w:ascii="宋体" w:hAnsi="宋体" w:hint="eastAsia"/>
                <w:sz w:val="24"/>
              </w:rPr>
              <w:t xml:space="preserve"> </w:t>
            </w:r>
          </w:p>
          <w:p w:rsidR="00CF04C9" w:rsidRDefault="00CF04C9" w:rsidP="0089596B">
            <w:pPr>
              <w:jc w:val="center"/>
              <w:rPr>
                <w:rFonts w:ascii="宋体" w:hAnsi="宋体"/>
                <w:sz w:val="24"/>
              </w:rPr>
            </w:pPr>
          </w:p>
          <w:p w:rsidR="00CF04C9" w:rsidRDefault="00CF04C9" w:rsidP="0083721D">
            <w:pPr>
              <w:jc w:val="center"/>
              <w:rPr>
                <w:rFonts w:ascii="宋体" w:hAnsi="宋体"/>
                <w:sz w:val="24"/>
              </w:rPr>
            </w:pPr>
            <w:r>
              <w:rPr>
                <w:rFonts w:ascii="宋体" w:hAnsi="宋体" w:hint="eastAsia"/>
                <w:sz w:val="24"/>
              </w:rPr>
              <w:t xml:space="preserve"> </w:t>
            </w:r>
          </w:p>
        </w:tc>
      </w:tr>
      <w:tr w:rsidR="00CF04C9" w:rsidRPr="00A811C5" w:rsidTr="00CF04C9">
        <w:trPr>
          <w:trHeight w:val="367"/>
          <w:jc w:val="center"/>
        </w:trPr>
        <w:tc>
          <w:tcPr>
            <w:tcW w:w="690" w:type="dxa"/>
            <w:tcBorders>
              <w:top w:val="single" w:sz="4" w:space="0" w:color="auto"/>
              <w:bottom w:val="single" w:sz="4" w:space="0" w:color="auto"/>
            </w:tcBorders>
            <w:vAlign w:val="center"/>
          </w:tcPr>
          <w:p w:rsidR="00CF04C9" w:rsidRDefault="00CF04C9" w:rsidP="00E47953">
            <w:pPr>
              <w:pStyle w:val="a5"/>
              <w:spacing w:beforeLines="50" w:afterLines="50"/>
              <w:ind w:firstLineChars="0" w:firstLine="0"/>
              <w:jc w:val="center"/>
              <w:rPr>
                <w:rFonts w:ascii="宋体" w:hAnsi="宋体"/>
                <w:sz w:val="24"/>
                <w:szCs w:val="24"/>
              </w:rPr>
            </w:pPr>
            <w:r>
              <w:rPr>
                <w:rFonts w:ascii="宋体" w:hAnsi="宋体" w:hint="eastAsia"/>
                <w:sz w:val="24"/>
                <w:szCs w:val="24"/>
              </w:rPr>
              <w:t>10</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Pr>
                <w:rFonts w:ascii="宋体" w:hAnsi="宋体" w:cs="宋体" w:hint="eastAsia"/>
                <w:kern w:val="0"/>
                <w:sz w:val="24"/>
              </w:rPr>
              <w:t>内镜中心</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r>
              <w:rPr>
                <w:rFonts w:ascii="宋体" w:hAnsi="宋体" w:cs="宋体" w:hint="eastAsia"/>
                <w:kern w:val="0"/>
                <w:sz w:val="24"/>
              </w:rPr>
              <w:t>ERCP</w:t>
            </w:r>
          </w:p>
        </w:tc>
        <w:tc>
          <w:tcPr>
            <w:tcW w:w="1512" w:type="dxa"/>
            <w:tcBorders>
              <w:left w:val="single" w:sz="4" w:space="0" w:color="auto"/>
              <w:right w:val="single" w:sz="4" w:space="0" w:color="auto"/>
            </w:tcBorders>
            <w:vAlign w:val="center"/>
          </w:tcPr>
          <w:p w:rsidR="00CF04C9" w:rsidRPr="00A811C5" w:rsidRDefault="00CF04C9" w:rsidP="0089596B">
            <w:pPr>
              <w:widowControl/>
              <w:jc w:val="center"/>
              <w:rPr>
                <w:rFonts w:ascii="宋体" w:hAnsi="宋体" w:cs="宋体"/>
                <w:kern w:val="0"/>
                <w:sz w:val="24"/>
              </w:rPr>
            </w:pPr>
            <w:r>
              <w:rPr>
                <w:rFonts w:ascii="宋体" w:hAnsi="宋体" w:cs="宋体" w:hint="eastAsia"/>
                <w:kern w:val="0"/>
                <w:sz w:val="24"/>
              </w:rPr>
              <w:t>1号楼ERCP机房</w:t>
            </w:r>
          </w:p>
        </w:tc>
        <w:tc>
          <w:tcPr>
            <w:tcW w:w="1249" w:type="dxa"/>
            <w:tcBorders>
              <w:left w:val="single" w:sz="4" w:space="0" w:color="auto"/>
              <w:right w:val="single" w:sz="4" w:space="0" w:color="auto"/>
            </w:tcBorders>
            <w:vAlign w:val="center"/>
          </w:tcPr>
          <w:p w:rsidR="00CF04C9" w:rsidRDefault="00CF04C9" w:rsidP="0089596B">
            <w:pPr>
              <w:jc w:val="center"/>
              <w:rPr>
                <w:rFonts w:ascii="宋体" w:hAnsi="宋体"/>
                <w:sz w:val="24"/>
              </w:rPr>
            </w:pPr>
            <w:r>
              <w:rPr>
                <w:rFonts w:ascii="宋体" w:hAnsi="宋体" w:hint="eastAsia"/>
                <w:sz w:val="24"/>
              </w:rPr>
              <w:t>1</w:t>
            </w:r>
          </w:p>
        </w:tc>
        <w:tc>
          <w:tcPr>
            <w:tcW w:w="1247" w:type="dxa"/>
            <w:vMerge/>
            <w:tcBorders>
              <w:left w:val="single" w:sz="4" w:space="0" w:color="auto"/>
              <w:right w:val="single" w:sz="4" w:space="0" w:color="auto"/>
            </w:tcBorders>
          </w:tcPr>
          <w:p w:rsidR="00CF04C9" w:rsidRDefault="00CF04C9" w:rsidP="0089596B">
            <w:pPr>
              <w:jc w:val="center"/>
              <w:rPr>
                <w:rFonts w:ascii="宋体" w:hAnsi="宋体"/>
                <w:sz w:val="24"/>
              </w:rPr>
            </w:pPr>
          </w:p>
        </w:tc>
      </w:tr>
      <w:tr w:rsidR="00CF04C9" w:rsidRPr="00A811C5" w:rsidTr="00CF04C9">
        <w:trPr>
          <w:trHeight w:val="367"/>
          <w:jc w:val="center"/>
        </w:trPr>
        <w:tc>
          <w:tcPr>
            <w:tcW w:w="690" w:type="dxa"/>
            <w:tcBorders>
              <w:top w:val="single" w:sz="4" w:space="0" w:color="auto"/>
              <w:bottom w:val="single" w:sz="4" w:space="0" w:color="auto"/>
            </w:tcBorders>
            <w:vAlign w:val="center"/>
          </w:tcPr>
          <w:p w:rsidR="00CF04C9" w:rsidRDefault="00CF04C9" w:rsidP="00E47953">
            <w:pPr>
              <w:pStyle w:val="a5"/>
              <w:spacing w:beforeLines="50" w:afterLines="50"/>
              <w:ind w:firstLineChars="0" w:firstLine="0"/>
              <w:jc w:val="center"/>
              <w:rPr>
                <w:rFonts w:ascii="宋体" w:hAnsi="宋体"/>
                <w:sz w:val="24"/>
                <w:szCs w:val="24"/>
              </w:rPr>
            </w:pPr>
            <w:r>
              <w:rPr>
                <w:rFonts w:ascii="宋体" w:hAnsi="宋体" w:hint="eastAsia"/>
                <w:sz w:val="24"/>
                <w:szCs w:val="24"/>
              </w:rPr>
              <w:t>11</w:t>
            </w:r>
          </w:p>
        </w:tc>
        <w:tc>
          <w:tcPr>
            <w:tcW w:w="1342" w:type="dxa"/>
            <w:tcBorders>
              <w:top w:val="single" w:sz="4" w:space="0" w:color="auto"/>
              <w:bottom w:val="single" w:sz="4" w:space="0" w:color="auto"/>
            </w:tcBorders>
            <w:vAlign w:val="center"/>
          </w:tcPr>
          <w:p w:rsidR="00CF04C9" w:rsidRPr="00A811C5" w:rsidRDefault="00CF04C9" w:rsidP="0089596B">
            <w:pPr>
              <w:widowControl/>
              <w:jc w:val="center"/>
              <w:rPr>
                <w:rFonts w:ascii="宋体" w:hAnsi="宋体" w:cs="宋体"/>
                <w:kern w:val="0"/>
                <w:sz w:val="24"/>
              </w:rPr>
            </w:pPr>
            <w:r>
              <w:rPr>
                <w:rFonts w:ascii="宋体" w:hAnsi="宋体" w:cs="宋体" w:hint="eastAsia"/>
                <w:kern w:val="0"/>
                <w:sz w:val="24"/>
              </w:rPr>
              <w:t>放射</w:t>
            </w:r>
            <w:r w:rsidRPr="00A811C5">
              <w:rPr>
                <w:rFonts w:ascii="宋体" w:hAnsi="宋体" w:cs="宋体" w:hint="eastAsia"/>
                <w:kern w:val="0"/>
                <w:sz w:val="24"/>
              </w:rPr>
              <w:t>科</w:t>
            </w:r>
          </w:p>
        </w:tc>
        <w:tc>
          <w:tcPr>
            <w:tcW w:w="1547" w:type="dxa"/>
            <w:tcBorders>
              <w:right w:val="single" w:sz="4" w:space="0" w:color="auto"/>
            </w:tcBorders>
            <w:vAlign w:val="center"/>
          </w:tcPr>
          <w:p w:rsidR="00CF04C9" w:rsidRPr="00A811C5" w:rsidRDefault="00CF04C9" w:rsidP="0089596B">
            <w:pPr>
              <w:widowControl/>
              <w:jc w:val="center"/>
              <w:rPr>
                <w:rFonts w:ascii="宋体" w:hAnsi="宋体" w:cs="宋体"/>
                <w:kern w:val="0"/>
                <w:sz w:val="24"/>
              </w:rPr>
            </w:pPr>
            <w:proofErr w:type="gramStart"/>
            <w:r w:rsidRPr="00A811C5">
              <w:rPr>
                <w:rFonts w:ascii="宋体" w:hAnsi="宋体" w:cs="宋体" w:hint="eastAsia"/>
                <w:kern w:val="0"/>
                <w:sz w:val="24"/>
              </w:rPr>
              <w:t>钼</w:t>
            </w:r>
            <w:proofErr w:type="gramEnd"/>
            <w:r w:rsidRPr="00A811C5">
              <w:rPr>
                <w:rFonts w:ascii="宋体" w:hAnsi="宋体" w:cs="宋体" w:hint="eastAsia"/>
                <w:kern w:val="0"/>
                <w:sz w:val="24"/>
              </w:rPr>
              <w:t>靶机</w:t>
            </w:r>
          </w:p>
        </w:tc>
        <w:tc>
          <w:tcPr>
            <w:tcW w:w="1512" w:type="dxa"/>
            <w:tcBorders>
              <w:left w:val="single" w:sz="4" w:space="0" w:color="auto"/>
              <w:right w:val="single" w:sz="4" w:space="0" w:color="auto"/>
            </w:tcBorders>
            <w:vAlign w:val="center"/>
          </w:tcPr>
          <w:p w:rsidR="00CF04C9" w:rsidRPr="00A811C5" w:rsidRDefault="00CF04C9" w:rsidP="0089596B">
            <w:pPr>
              <w:widowControl/>
              <w:jc w:val="center"/>
              <w:rPr>
                <w:rFonts w:ascii="宋体" w:hAnsi="宋体" w:cs="宋体"/>
                <w:kern w:val="0"/>
                <w:sz w:val="24"/>
              </w:rPr>
            </w:pPr>
            <w:r w:rsidRPr="00A811C5">
              <w:rPr>
                <w:rFonts w:ascii="宋体" w:hAnsi="宋体" w:cs="宋体" w:hint="eastAsia"/>
                <w:kern w:val="0"/>
                <w:sz w:val="24"/>
              </w:rPr>
              <w:t>6号楼机房</w:t>
            </w:r>
          </w:p>
        </w:tc>
        <w:tc>
          <w:tcPr>
            <w:tcW w:w="1249" w:type="dxa"/>
            <w:tcBorders>
              <w:left w:val="single" w:sz="4" w:space="0" w:color="auto"/>
              <w:right w:val="single" w:sz="4" w:space="0" w:color="auto"/>
            </w:tcBorders>
            <w:vAlign w:val="center"/>
          </w:tcPr>
          <w:p w:rsidR="00CF04C9" w:rsidRDefault="00CF04C9" w:rsidP="0089596B">
            <w:pPr>
              <w:jc w:val="center"/>
              <w:rPr>
                <w:rFonts w:ascii="宋体" w:hAnsi="宋体"/>
                <w:sz w:val="24"/>
              </w:rPr>
            </w:pPr>
            <w:r>
              <w:rPr>
                <w:rFonts w:ascii="宋体" w:hAnsi="宋体" w:hint="eastAsia"/>
                <w:sz w:val="24"/>
              </w:rPr>
              <w:t>1</w:t>
            </w:r>
          </w:p>
        </w:tc>
        <w:tc>
          <w:tcPr>
            <w:tcW w:w="1247" w:type="dxa"/>
            <w:vMerge/>
            <w:tcBorders>
              <w:left w:val="single" w:sz="4" w:space="0" w:color="auto"/>
              <w:right w:val="single" w:sz="4" w:space="0" w:color="auto"/>
            </w:tcBorders>
          </w:tcPr>
          <w:p w:rsidR="00CF04C9" w:rsidRDefault="00CF04C9" w:rsidP="0089596B">
            <w:pPr>
              <w:jc w:val="center"/>
              <w:rPr>
                <w:rFonts w:ascii="宋体" w:hAnsi="宋体"/>
                <w:sz w:val="24"/>
              </w:rPr>
            </w:pPr>
          </w:p>
        </w:tc>
      </w:tr>
    </w:tbl>
    <w:p w:rsidR="005B703D" w:rsidRPr="00CF04C9" w:rsidRDefault="005B703D" w:rsidP="00CF04C9">
      <w:pPr>
        <w:widowControl/>
        <w:shd w:val="clear" w:color="auto" w:fill="FFFFFF"/>
        <w:wordWrap w:val="0"/>
        <w:spacing w:line="360" w:lineRule="atLeast"/>
        <w:jc w:val="left"/>
        <w:rPr>
          <w:rFonts w:ascii="宋体" w:eastAsia="宋体" w:hAnsi="宋体" w:cs="宋体"/>
          <w:color w:val="666666"/>
          <w:kern w:val="0"/>
          <w:sz w:val="28"/>
          <w:szCs w:val="28"/>
        </w:rPr>
      </w:pP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3、报价：参照相关收费标准并结合询标人自身的经验能力和投入的人力物力等情况自主报价，按固定总价包干，总价包括完成方案编制、出具成果。</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4、编制周期：在医院提供资料齐全后30个</w:t>
      </w:r>
      <w:proofErr w:type="gramStart"/>
      <w:r w:rsidRPr="00CF04C9">
        <w:rPr>
          <w:rFonts w:ascii="宋体" w:eastAsia="宋体" w:hAnsi="宋体" w:cs="宋体" w:hint="eastAsia"/>
          <w:color w:val="666666"/>
          <w:kern w:val="0"/>
          <w:sz w:val="28"/>
          <w:szCs w:val="28"/>
        </w:rPr>
        <w:t>日历天</w:t>
      </w:r>
      <w:proofErr w:type="gramEnd"/>
      <w:r w:rsidRPr="00CF04C9">
        <w:rPr>
          <w:rFonts w:ascii="宋体" w:eastAsia="宋体" w:hAnsi="宋体" w:cs="宋体" w:hint="eastAsia"/>
          <w:color w:val="666666"/>
          <w:kern w:val="0"/>
          <w:sz w:val="28"/>
          <w:szCs w:val="28"/>
        </w:rPr>
        <w:t>内完成验收报告编制并提交审查。</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5、资格条件：</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（1）投标人需为具有核技术利用项目竣工验收报告编制资格的独立法人；</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（2）投标人完成过类似的核技术利用项目竣工验收报告编制业绩；</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6、报价文件递交截止时间：2017年</w:t>
      </w:r>
      <w:r w:rsidR="00EC6F18" w:rsidRPr="00CF04C9">
        <w:rPr>
          <w:rFonts w:ascii="宋体" w:eastAsia="宋体" w:hAnsi="宋体" w:cs="宋体" w:hint="eastAsia"/>
          <w:color w:val="666666"/>
          <w:kern w:val="0"/>
          <w:sz w:val="28"/>
          <w:szCs w:val="28"/>
        </w:rPr>
        <w:t>8</w:t>
      </w:r>
      <w:r w:rsidRPr="00CF04C9">
        <w:rPr>
          <w:rFonts w:ascii="宋体" w:eastAsia="宋体" w:hAnsi="宋体" w:cs="宋体" w:hint="eastAsia"/>
          <w:color w:val="666666"/>
          <w:kern w:val="0"/>
          <w:sz w:val="28"/>
          <w:szCs w:val="28"/>
        </w:rPr>
        <w:t>月</w:t>
      </w:r>
      <w:r w:rsidR="00EC6F18" w:rsidRPr="00CF04C9">
        <w:rPr>
          <w:rFonts w:ascii="宋体" w:eastAsia="宋体" w:hAnsi="宋体" w:cs="宋体" w:hint="eastAsia"/>
          <w:color w:val="666666"/>
          <w:kern w:val="0"/>
          <w:sz w:val="28"/>
          <w:szCs w:val="28"/>
        </w:rPr>
        <w:t>1</w:t>
      </w:r>
      <w:r w:rsidR="0083721D">
        <w:rPr>
          <w:rFonts w:ascii="宋体" w:eastAsia="宋体" w:hAnsi="宋体" w:cs="宋体" w:hint="eastAsia"/>
          <w:color w:val="666666"/>
          <w:kern w:val="0"/>
          <w:sz w:val="28"/>
          <w:szCs w:val="28"/>
        </w:rPr>
        <w:t>1</w:t>
      </w:r>
      <w:r w:rsidRPr="00CF04C9">
        <w:rPr>
          <w:rFonts w:ascii="宋体" w:eastAsia="宋体" w:hAnsi="宋体" w:cs="宋体" w:hint="eastAsia"/>
          <w:color w:val="666666"/>
          <w:kern w:val="0"/>
          <w:sz w:val="28"/>
          <w:szCs w:val="28"/>
        </w:rPr>
        <w:t>日下午</w:t>
      </w:r>
      <w:r w:rsidR="0083721D">
        <w:rPr>
          <w:rFonts w:ascii="宋体" w:eastAsia="宋体" w:hAnsi="宋体" w:cs="宋体" w:hint="eastAsia"/>
          <w:color w:val="666666"/>
          <w:kern w:val="0"/>
          <w:sz w:val="28"/>
          <w:szCs w:val="28"/>
        </w:rPr>
        <w:t>3</w:t>
      </w:r>
      <w:r w:rsidRPr="00CF04C9">
        <w:rPr>
          <w:rFonts w:ascii="宋体" w:eastAsia="宋体" w:hAnsi="宋体" w:cs="宋体" w:hint="eastAsia"/>
          <w:color w:val="666666"/>
          <w:kern w:val="0"/>
          <w:sz w:val="28"/>
          <w:szCs w:val="28"/>
        </w:rPr>
        <w:t>时00分(北京时间，下同)。</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7、报价文件递交地点：杭州市</w:t>
      </w:r>
      <w:r w:rsidR="00EC6F18" w:rsidRPr="00CF04C9">
        <w:rPr>
          <w:rFonts w:ascii="宋体" w:eastAsia="宋体" w:hAnsi="宋体" w:cs="宋体" w:hint="eastAsia"/>
          <w:color w:val="666666"/>
          <w:kern w:val="0"/>
          <w:sz w:val="28"/>
          <w:szCs w:val="28"/>
        </w:rPr>
        <w:t>半山东路1</w:t>
      </w:r>
      <w:r w:rsidRPr="00CF04C9">
        <w:rPr>
          <w:rFonts w:ascii="宋体" w:eastAsia="宋体" w:hAnsi="宋体" w:cs="宋体" w:hint="eastAsia"/>
          <w:color w:val="666666"/>
          <w:kern w:val="0"/>
          <w:sz w:val="28"/>
          <w:szCs w:val="28"/>
        </w:rPr>
        <w:t>号浙江省</w:t>
      </w:r>
      <w:r w:rsidR="00EC6F18" w:rsidRPr="00CF04C9">
        <w:rPr>
          <w:rFonts w:ascii="宋体" w:eastAsia="宋体" w:hAnsi="宋体" w:cs="宋体" w:hint="eastAsia"/>
          <w:color w:val="666666"/>
          <w:kern w:val="0"/>
          <w:sz w:val="28"/>
          <w:szCs w:val="28"/>
        </w:rPr>
        <w:t>肿瘤</w:t>
      </w:r>
      <w:r w:rsidRPr="00CF04C9">
        <w:rPr>
          <w:rFonts w:ascii="宋体" w:eastAsia="宋体" w:hAnsi="宋体" w:cs="宋体" w:hint="eastAsia"/>
          <w:color w:val="666666"/>
          <w:kern w:val="0"/>
          <w:sz w:val="28"/>
          <w:szCs w:val="28"/>
        </w:rPr>
        <w:t>医院</w:t>
      </w:r>
      <w:r w:rsidR="00EC6F18" w:rsidRPr="00CF04C9">
        <w:rPr>
          <w:rFonts w:ascii="宋体" w:eastAsia="宋体" w:hAnsi="宋体" w:cs="宋体" w:hint="eastAsia"/>
          <w:color w:val="666666"/>
          <w:kern w:val="0"/>
          <w:sz w:val="28"/>
          <w:szCs w:val="28"/>
        </w:rPr>
        <w:t>行政楼201</w:t>
      </w:r>
      <w:r w:rsidRPr="00CF04C9">
        <w:rPr>
          <w:rFonts w:ascii="宋体" w:eastAsia="宋体" w:hAnsi="宋体" w:cs="宋体" w:hint="eastAsia"/>
          <w:color w:val="666666"/>
          <w:kern w:val="0"/>
          <w:sz w:val="28"/>
          <w:szCs w:val="28"/>
        </w:rPr>
        <w:t>。</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8、报价文件组成：投标报价、企业营业执照、资质证书、拟派人员一览表及其相关证书、完成的类似业绩合同、方案编制实施和进度计划与安排，上述材料格式自拟，按顺序装订成册并签字盖章后按第6、7条的时间和地点递交招标人。</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询价人地址：杭州市</w:t>
      </w:r>
      <w:r w:rsidR="00EC6F18" w:rsidRPr="00CF04C9">
        <w:rPr>
          <w:rFonts w:ascii="宋体" w:eastAsia="宋体" w:hAnsi="宋体" w:cs="宋体" w:hint="eastAsia"/>
          <w:color w:val="666666"/>
          <w:kern w:val="0"/>
          <w:sz w:val="28"/>
          <w:szCs w:val="28"/>
        </w:rPr>
        <w:t>半山东路1</w:t>
      </w:r>
      <w:r w:rsidRPr="00CF04C9">
        <w:rPr>
          <w:rFonts w:ascii="宋体" w:eastAsia="宋体" w:hAnsi="宋体" w:cs="宋体" w:hint="eastAsia"/>
          <w:color w:val="666666"/>
          <w:kern w:val="0"/>
          <w:sz w:val="28"/>
          <w:szCs w:val="28"/>
        </w:rPr>
        <w:t>号浙江省</w:t>
      </w:r>
      <w:r w:rsidR="00EC6F18" w:rsidRPr="00CF04C9">
        <w:rPr>
          <w:rFonts w:ascii="宋体" w:eastAsia="宋体" w:hAnsi="宋体" w:cs="宋体" w:hint="eastAsia"/>
          <w:color w:val="666666"/>
          <w:kern w:val="0"/>
          <w:sz w:val="28"/>
          <w:szCs w:val="28"/>
        </w:rPr>
        <w:t>肿瘤</w:t>
      </w:r>
      <w:r w:rsidRPr="00CF04C9">
        <w:rPr>
          <w:rFonts w:ascii="宋体" w:eastAsia="宋体" w:hAnsi="宋体" w:cs="宋体" w:hint="eastAsia"/>
          <w:color w:val="666666"/>
          <w:kern w:val="0"/>
          <w:sz w:val="28"/>
          <w:szCs w:val="28"/>
        </w:rPr>
        <w:t>医院</w:t>
      </w:r>
      <w:r w:rsidR="00EC6F18" w:rsidRPr="00CF04C9">
        <w:rPr>
          <w:rFonts w:ascii="宋体" w:eastAsia="宋体" w:hAnsi="宋体" w:cs="宋体" w:hint="eastAsia"/>
          <w:color w:val="666666"/>
          <w:kern w:val="0"/>
          <w:sz w:val="28"/>
          <w:szCs w:val="28"/>
        </w:rPr>
        <w:t>行政</w:t>
      </w:r>
      <w:r w:rsidRPr="00CF04C9">
        <w:rPr>
          <w:rFonts w:ascii="宋体" w:eastAsia="宋体" w:hAnsi="宋体" w:cs="宋体" w:hint="eastAsia"/>
          <w:color w:val="666666"/>
          <w:kern w:val="0"/>
          <w:sz w:val="28"/>
          <w:szCs w:val="28"/>
        </w:rPr>
        <w:t>楼</w:t>
      </w:r>
      <w:r w:rsidR="00EC6F18" w:rsidRPr="00CF04C9">
        <w:rPr>
          <w:rFonts w:ascii="宋体" w:eastAsia="宋体" w:hAnsi="宋体" w:cs="宋体" w:hint="eastAsia"/>
          <w:color w:val="666666"/>
          <w:kern w:val="0"/>
          <w:sz w:val="28"/>
          <w:szCs w:val="28"/>
        </w:rPr>
        <w:t>201.</w:t>
      </w:r>
    </w:p>
    <w:p w:rsidR="005B703D" w:rsidRPr="00CF04C9" w:rsidRDefault="005B703D" w:rsidP="005B703D">
      <w:pPr>
        <w:widowControl/>
        <w:shd w:val="clear" w:color="auto" w:fill="FFFFFF"/>
        <w:wordWrap w:val="0"/>
        <w:spacing w:line="360" w:lineRule="atLeast"/>
        <w:ind w:firstLine="480"/>
        <w:jc w:val="left"/>
        <w:rPr>
          <w:rFonts w:ascii="宋体" w:eastAsia="宋体" w:hAnsi="宋体" w:cs="宋体"/>
          <w:color w:val="666666"/>
          <w:kern w:val="0"/>
          <w:sz w:val="28"/>
          <w:szCs w:val="28"/>
        </w:rPr>
      </w:pPr>
      <w:r w:rsidRPr="00CF04C9">
        <w:rPr>
          <w:rFonts w:ascii="宋体" w:eastAsia="宋体" w:hAnsi="宋体" w:cs="宋体" w:hint="eastAsia"/>
          <w:color w:val="666666"/>
          <w:kern w:val="0"/>
          <w:sz w:val="28"/>
          <w:szCs w:val="28"/>
        </w:rPr>
        <w:t>联系人：</w:t>
      </w:r>
      <w:r w:rsidR="00EC6F18" w:rsidRPr="00CF04C9">
        <w:rPr>
          <w:rFonts w:ascii="宋体" w:eastAsia="宋体" w:hAnsi="宋体" w:cs="宋体" w:hint="eastAsia"/>
          <w:color w:val="666666"/>
          <w:kern w:val="0"/>
          <w:sz w:val="28"/>
          <w:szCs w:val="28"/>
        </w:rPr>
        <w:t xml:space="preserve">陈科 </w:t>
      </w:r>
      <w:r w:rsidRPr="00CF04C9">
        <w:rPr>
          <w:rFonts w:ascii="宋体" w:eastAsia="宋体" w:hAnsi="宋体" w:cs="宋体" w:hint="eastAsia"/>
          <w:color w:val="666666"/>
          <w:kern w:val="0"/>
          <w:sz w:val="28"/>
          <w:szCs w:val="28"/>
        </w:rPr>
        <w:t> 联系电话：0571-</w:t>
      </w:r>
      <w:r w:rsidR="00EC6F18" w:rsidRPr="00CF04C9">
        <w:rPr>
          <w:rFonts w:ascii="宋体" w:eastAsia="宋体" w:hAnsi="宋体" w:cs="宋体" w:hint="eastAsia"/>
          <w:color w:val="666666"/>
          <w:kern w:val="0"/>
          <w:sz w:val="28"/>
          <w:szCs w:val="28"/>
        </w:rPr>
        <w:t>881225</w:t>
      </w:r>
      <w:r w:rsidR="0083721D">
        <w:rPr>
          <w:rFonts w:ascii="宋体" w:eastAsia="宋体" w:hAnsi="宋体" w:cs="宋体" w:hint="eastAsia"/>
          <w:color w:val="666666"/>
          <w:kern w:val="0"/>
          <w:sz w:val="28"/>
          <w:szCs w:val="28"/>
        </w:rPr>
        <w:t>11</w:t>
      </w:r>
    </w:p>
    <w:p w:rsidR="005B703D" w:rsidRDefault="005B703D" w:rsidP="005B703D"/>
    <w:p w:rsidR="00DE284F" w:rsidRPr="005B703D" w:rsidRDefault="00DE284F"/>
    <w:sectPr w:rsidR="00DE284F" w:rsidRPr="005B703D" w:rsidSect="00B07E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84F" w:rsidRDefault="00DE284F" w:rsidP="005B703D">
      <w:r>
        <w:separator/>
      </w:r>
    </w:p>
  </w:endnote>
  <w:endnote w:type="continuationSeparator" w:id="1">
    <w:p w:rsidR="00DE284F" w:rsidRDefault="00DE284F" w:rsidP="005B70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84F" w:rsidRDefault="00DE284F" w:rsidP="005B703D">
      <w:r>
        <w:separator/>
      </w:r>
    </w:p>
  </w:footnote>
  <w:footnote w:type="continuationSeparator" w:id="1">
    <w:p w:rsidR="00DE284F" w:rsidRDefault="00DE284F" w:rsidP="005B70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703D"/>
    <w:rsid w:val="005B703D"/>
    <w:rsid w:val="0083721D"/>
    <w:rsid w:val="00CF04C9"/>
    <w:rsid w:val="00DE284F"/>
    <w:rsid w:val="00E47953"/>
    <w:rsid w:val="00EC6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703D"/>
    <w:rPr>
      <w:sz w:val="18"/>
      <w:szCs w:val="18"/>
    </w:rPr>
  </w:style>
  <w:style w:type="paragraph" w:styleId="a4">
    <w:name w:val="footer"/>
    <w:basedOn w:val="a"/>
    <w:link w:val="Char0"/>
    <w:uiPriority w:val="99"/>
    <w:semiHidden/>
    <w:unhideWhenUsed/>
    <w:rsid w:val="005B70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703D"/>
    <w:rPr>
      <w:sz w:val="18"/>
      <w:szCs w:val="18"/>
    </w:rPr>
  </w:style>
  <w:style w:type="paragraph" w:styleId="a5">
    <w:name w:val="List Paragraph"/>
    <w:basedOn w:val="a"/>
    <w:qFormat/>
    <w:rsid w:val="005B703D"/>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2017-08-04T09:19:00Z</dcterms:created>
  <dcterms:modified xsi:type="dcterms:W3CDTF">2017-08-04T10:58:00Z</dcterms:modified>
</cp:coreProperties>
</file>